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ファクシミリ</w:t>
      </w:r>
      <w:r w:rsidRPr="00186DD6">
        <w:rPr>
          <w:rFonts w:ascii="ＭＳ 明朝" w:hint="eastAsia"/>
          <w:spacing w:val="8"/>
        </w:rPr>
        <w:t>（</w:t>
      </w:r>
      <w:r w:rsidRPr="00186DD6">
        <w:rPr>
          <w:rFonts w:hint="eastAsia"/>
          <w:spacing w:val="16"/>
        </w:rPr>
        <w:t xml:space="preserve">　　</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ascii="ＭＳ 明朝" w:hAnsi="ＭＳ 明朝" w:hint="eastAsia"/>
          <w:spacing w:val="8"/>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817A25" w:rsidP="00817A25">
            <w:pPr>
              <w:suppressAutoHyphens/>
              <w:kinsoku w:val="0"/>
              <w:wordWrap w:val="0"/>
              <w:autoSpaceDE w:val="0"/>
              <w:autoSpaceDN w:val="0"/>
              <w:spacing w:line="570" w:lineRule="exact"/>
              <w:jc w:val="center"/>
              <w:rPr>
                <w:rFonts w:ascii="ＭＳ 明朝" w:cs="Times New Roman"/>
              </w:rPr>
            </w:pPr>
            <w:r>
              <w:rPr>
                <w:rFonts w:ascii="ＭＳ 明朝" w:cs="Times New Roman" w:hint="eastAsia"/>
              </w:rPr>
              <w:t>ポータブル三次元動作解析装置</w:t>
            </w:r>
            <w:r w:rsidR="00B20F5D" w:rsidRPr="00186DD6">
              <w:rPr>
                <w:rFonts w:ascii="ＭＳ 明朝" w:cs="Times New Roman" w:hint="eastAsia"/>
              </w:rPr>
              <w:t xml:space="preserve">　一式</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FA5FE6" w:rsidP="00D77E42">
            <w:pPr>
              <w:suppressAutoHyphens/>
              <w:kinsoku w:val="0"/>
              <w:autoSpaceDE w:val="0"/>
              <w:autoSpaceDN w:val="0"/>
              <w:spacing w:line="570" w:lineRule="exact"/>
              <w:jc w:val="center"/>
              <w:rPr>
                <w:rFonts w:ascii="ＭＳ 明朝" w:cs="Times New Roman"/>
              </w:rPr>
            </w:pPr>
            <w:r>
              <w:rPr>
                <w:rFonts w:ascii="ＭＳ 明朝" w:cs="Times New Roman" w:hint="eastAsia"/>
              </w:rPr>
              <w:t>ポータブル三次元動作解析装置</w:t>
            </w:r>
            <w:r w:rsidR="00B20F5D" w:rsidRPr="00186DD6">
              <w:rPr>
                <w:rFonts w:ascii="ＭＳ 明朝" w:cs="Times New Roman" w:hint="eastAsia"/>
              </w:rPr>
              <w:t xml:space="preserve">　一式</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D50881">
        <w:rPr>
          <w:rFonts w:hint="eastAsia"/>
          <w:spacing w:val="16"/>
        </w:rPr>
        <w:t>４</w:t>
      </w:r>
      <w:r w:rsidRPr="00186DD6">
        <w:rPr>
          <w:rFonts w:hint="eastAsia"/>
          <w:spacing w:val="16"/>
        </w:rPr>
        <w:t>年</w:t>
      </w:r>
      <w:r w:rsidR="00EC233D">
        <w:rPr>
          <w:rFonts w:hint="eastAsia"/>
          <w:spacing w:val="16"/>
        </w:rPr>
        <w:t>１</w:t>
      </w:r>
      <w:r w:rsidR="00FA5FE6">
        <w:rPr>
          <w:rFonts w:hint="eastAsia"/>
          <w:spacing w:val="16"/>
        </w:rPr>
        <w:t>１</w:t>
      </w:r>
      <w:r w:rsidR="00DA0E7C" w:rsidRPr="00186DD6">
        <w:rPr>
          <w:spacing w:val="16"/>
        </w:rPr>
        <w:t>月</w:t>
      </w:r>
      <w:r w:rsidR="00FA5FE6">
        <w:rPr>
          <w:rFonts w:hint="eastAsia"/>
          <w:spacing w:val="16"/>
        </w:rPr>
        <w:t>１０</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DA0E7C" w:rsidRPr="00186DD6" w:rsidRDefault="00DA0E7C" w:rsidP="00DA0E7C">
      <w:pPr>
        <w:adjustRightInd/>
        <w:spacing w:line="386" w:lineRule="exact"/>
        <w:rPr>
          <w:rFonts w:ascii="ＭＳ 明朝" w:cs="Times New Roman"/>
        </w:rPr>
      </w:pPr>
      <w:r w:rsidRPr="00186DD6">
        <w:rPr>
          <w:rFonts w:hint="eastAsia"/>
        </w:rPr>
        <w:t>１　参加希望品名</w:t>
      </w:r>
      <w:r w:rsidRPr="00186DD6">
        <w:rPr>
          <w:rFonts w:ascii="ＭＳ ゴシック" w:hAnsi="ＭＳ ゴシック" w:cs="ＭＳ ゴシック"/>
          <w:color w:val="0000FF"/>
        </w:rPr>
        <w:t xml:space="preserve">   </w:t>
      </w:r>
      <w:r w:rsidRPr="00186DD6">
        <w:rPr>
          <w:rFonts w:ascii="ＭＳ ゴシック" w:hAnsi="ＭＳ ゴシック" w:cs="ＭＳ ゴシック"/>
          <w:color w:val="auto"/>
        </w:rPr>
        <w:t xml:space="preserve"> </w:t>
      </w:r>
      <w:r w:rsidR="00FA5FE6">
        <w:rPr>
          <w:rFonts w:ascii="ＭＳ ゴシック" w:hAnsi="ＭＳ ゴシック" w:cs="ＭＳ ゴシック" w:hint="eastAsia"/>
          <w:color w:val="auto"/>
        </w:rPr>
        <w:t>ポータブル三次元動作解析装置</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FA5FE6"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spacing w:val="2"/>
              </w:rPr>
              <w:t>ポータブル三次元動作解析装置</w:t>
            </w:r>
            <w:r w:rsidR="00B20F5D" w:rsidRPr="00186DD6">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3C1FD8"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3C1FD8"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FA5FE6">
        <w:rPr>
          <w:rFonts w:hint="eastAsia"/>
          <w:color w:val="000000" w:themeColor="text1"/>
        </w:rPr>
        <w:t>ポータブル三次元動作解析装置</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FA5FE6">
        <w:rPr>
          <w:rFonts w:hint="eastAsia"/>
          <w:color w:val="auto"/>
        </w:rPr>
        <w:t>作業療法準備室Ⅰ</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D77E42">
        <w:rPr>
          <w:rFonts w:hint="eastAsia"/>
          <w:color w:val="auto"/>
        </w:rPr>
        <w:t>５</w:t>
      </w:r>
      <w:r w:rsidR="005057CE" w:rsidRPr="00186DD6">
        <w:rPr>
          <w:rFonts w:hint="eastAsia"/>
          <w:color w:val="auto"/>
        </w:rPr>
        <w:t>年</w:t>
      </w:r>
      <w:r w:rsidR="00C82144">
        <w:rPr>
          <w:rFonts w:hint="eastAsia"/>
          <w:color w:val="auto"/>
        </w:rPr>
        <w:t>２</w:t>
      </w:r>
      <w:r w:rsidR="005057CE" w:rsidRPr="00186DD6">
        <w:rPr>
          <w:rFonts w:hint="eastAsia"/>
          <w:color w:val="auto"/>
        </w:rPr>
        <w:t>月</w:t>
      </w:r>
      <w:r w:rsidR="002E5C2A" w:rsidRPr="00186DD6">
        <w:rPr>
          <w:rFonts w:hint="eastAsia"/>
          <w:color w:val="auto"/>
        </w:rPr>
        <w:t>２</w:t>
      </w:r>
      <w:r w:rsidR="0022510A" w:rsidRPr="00186DD6">
        <w:rPr>
          <w:rFonts w:hint="eastAsia"/>
          <w:color w:val="auto"/>
        </w:rPr>
        <w:t>８</w:t>
      </w:r>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Pr="00186DD6">
        <w:rPr>
          <w:rFonts w:hint="eastAsia"/>
          <w:color w:val="auto"/>
        </w:rPr>
        <w:t>(</w:t>
      </w:r>
      <w:r w:rsidRPr="00186DD6">
        <w:rPr>
          <w:rFonts w:hint="eastAsia"/>
          <w:color w:val="auto"/>
        </w:rPr>
        <w:t>納入時期については協議により決</w:t>
      </w:r>
      <w:r w:rsidRPr="00186DD6">
        <w:rPr>
          <w:rFonts w:hint="eastAsia"/>
        </w:rPr>
        <w:t>定</w:t>
      </w:r>
      <w:r w:rsidRPr="00186DD6">
        <w:rPr>
          <w:rFonts w:hint="eastAsia"/>
        </w:rPr>
        <w:t>)</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DC4FB6" w:rsidRPr="00186DD6" w:rsidRDefault="005057CE" w:rsidP="00FA5FE6">
      <w:pPr>
        <w:adjustRightInd/>
        <w:spacing w:line="286" w:lineRule="exact"/>
        <w:ind w:firstLineChars="100" w:firstLine="220"/>
        <w:rPr>
          <w:rFonts w:ascii="ＭＳ 明朝" w:cs="Times New Roman"/>
        </w:rPr>
      </w:pPr>
      <w:r w:rsidRPr="00186DD6">
        <w:rPr>
          <w:rFonts w:hint="eastAsia"/>
          <w:color w:val="auto"/>
          <w:sz w:val="22"/>
          <w:szCs w:val="22"/>
        </w:rPr>
        <w:t>令和</w:t>
      </w:r>
      <w:r w:rsidR="002B5EC7">
        <w:rPr>
          <w:rFonts w:hint="eastAsia"/>
          <w:color w:val="auto"/>
          <w:sz w:val="22"/>
          <w:szCs w:val="22"/>
        </w:rPr>
        <w:t>４</w:t>
      </w:r>
      <w:r w:rsidR="00530DBC" w:rsidRPr="00186DD6">
        <w:rPr>
          <w:rFonts w:hint="eastAsia"/>
        </w:rPr>
        <w:t>年</w:t>
      </w:r>
      <w:r w:rsidR="003C1FD8">
        <w:rPr>
          <w:rFonts w:hint="eastAsia"/>
        </w:rPr>
        <w:t>１</w:t>
      </w:r>
      <w:r w:rsidR="00FA5FE6">
        <w:rPr>
          <w:rFonts w:hint="eastAsia"/>
        </w:rPr>
        <w:t>２</w:t>
      </w:r>
      <w:r w:rsidR="00530DBC" w:rsidRPr="00186DD6">
        <w:rPr>
          <w:rFonts w:hint="eastAsia"/>
        </w:rPr>
        <w:t>月</w:t>
      </w:r>
      <w:r w:rsidR="00FA5FE6">
        <w:rPr>
          <w:rFonts w:hint="eastAsia"/>
        </w:rPr>
        <w:t>８</w:t>
      </w:r>
      <w:r w:rsidR="00D95652" w:rsidRPr="00186DD6">
        <w:rPr>
          <w:rFonts w:hint="eastAsia"/>
        </w:rPr>
        <w:t>日</w:t>
      </w:r>
      <w:r w:rsidR="00DC4FB6" w:rsidRPr="00186DD6">
        <w:rPr>
          <w:rFonts w:hint="eastAsia"/>
          <w:color w:val="auto"/>
          <w:sz w:val="22"/>
          <w:szCs w:val="22"/>
        </w:rPr>
        <w:t>に執行される「</w:t>
      </w:r>
      <w:r w:rsidR="00FA5FE6">
        <w:rPr>
          <w:rFonts w:hint="eastAsia"/>
          <w:color w:val="auto"/>
          <w:sz w:val="22"/>
          <w:szCs w:val="22"/>
        </w:rPr>
        <w:t>ポータブル三次元動作解析装置</w:t>
      </w:r>
      <w:r w:rsidR="00F604FB" w:rsidRPr="00186DD6">
        <w:rPr>
          <w:rFonts w:hint="eastAsia"/>
          <w:color w:val="auto"/>
          <w:sz w:val="22"/>
          <w:szCs w:val="22"/>
        </w:rPr>
        <w:t xml:space="preserve">　一式</w:t>
      </w:r>
      <w:r w:rsidR="0076425F" w:rsidRPr="00186DD6">
        <w:rPr>
          <w:rFonts w:hint="eastAsia"/>
          <w:color w:val="auto"/>
        </w:rPr>
        <w:t>」</w:t>
      </w:r>
      <w:r w:rsidR="00DC4FB6" w:rsidRPr="00186DD6">
        <w:rPr>
          <w:rFonts w:hint="eastAsia"/>
          <w:sz w:val="22"/>
          <w:szCs w:val="22"/>
        </w:rPr>
        <w:t>の入札及</w:t>
      </w:r>
      <w:r w:rsidR="00FA5FE6">
        <w:rPr>
          <w:rFonts w:hint="eastAsia"/>
          <w:sz w:val="22"/>
          <w:szCs w:val="22"/>
        </w:rPr>
        <w:t>び</w:t>
      </w:r>
      <w:r w:rsidR="00DC4FB6" w:rsidRPr="00186DD6">
        <w:rPr>
          <w:rFonts w:hint="eastAsia"/>
          <w:sz w:val="22"/>
          <w:szCs w:val="22"/>
        </w:rPr>
        <w:t>見積に関する一切の権限。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bookmarkStart w:id="0" w:name="_GoBack"/>
      <w:bookmarkEnd w:id="0"/>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60290"/>
    <w:rsid w:val="00267412"/>
    <w:rsid w:val="00267E20"/>
    <w:rsid w:val="0027192D"/>
    <w:rsid w:val="002B5EC7"/>
    <w:rsid w:val="002B696E"/>
    <w:rsid w:val="002D2872"/>
    <w:rsid w:val="002D5CAE"/>
    <w:rsid w:val="002D79DC"/>
    <w:rsid w:val="002E5C2A"/>
    <w:rsid w:val="00304361"/>
    <w:rsid w:val="0031370E"/>
    <w:rsid w:val="00325616"/>
    <w:rsid w:val="003438DC"/>
    <w:rsid w:val="00363CD2"/>
    <w:rsid w:val="003A68A3"/>
    <w:rsid w:val="003C1FD8"/>
    <w:rsid w:val="003D0C08"/>
    <w:rsid w:val="003E1A36"/>
    <w:rsid w:val="003F14DE"/>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D4903"/>
    <w:rsid w:val="00625364"/>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1D9B"/>
    <w:rsid w:val="0076425F"/>
    <w:rsid w:val="00784AE9"/>
    <w:rsid w:val="007870D8"/>
    <w:rsid w:val="007A3C18"/>
    <w:rsid w:val="007C6CEB"/>
    <w:rsid w:val="007D53C2"/>
    <w:rsid w:val="007E3B8E"/>
    <w:rsid w:val="007F156D"/>
    <w:rsid w:val="00817A25"/>
    <w:rsid w:val="00824D0C"/>
    <w:rsid w:val="00840D2E"/>
    <w:rsid w:val="00856A98"/>
    <w:rsid w:val="0086113C"/>
    <w:rsid w:val="008702F4"/>
    <w:rsid w:val="00884399"/>
    <w:rsid w:val="008A6673"/>
    <w:rsid w:val="008D60A5"/>
    <w:rsid w:val="008E7E8A"/>
    <w:rsid w:val="00904925"/>
    <w:rsid w:val="009254E1"/>
    <w:rsid w:val="00937FE1"/>
    <w:rsid w:val="00942888"/>
    <w:rsid w:val="00967F72"/>
    <w:rsid w:val="009B1F37"/>
    <w:rsid w:val="009B27EE"/>
    <w:rsid w:val="009B5735"/>
    <w:rsid w:val="009E24A2"/>
    <w:rsid w:val="00A23D63"/>
    <w:rsid w:val="00A30777"/>
    <w:rsid w:val="00A44E47"/>
    <w:rsid w:val="00A50D67"/>
    <w:rsid w:val="00A6217E"/>
    <w:rsid w:val="00A87151"/>
    <w:rsid w:val="00A87DBD"/>
    <w:rsid w:val="00AA39B1"/>
    <w:rsid w:val="00AC25C4"/>
    <w:rsid w:val="00B04CAF"/>
    <w:rsid w:val="00B20F5D"/>
    <w:rsid w:val="00B40D80"/>
    <w:rsid w:val="00B4100F"/>
    <w:rsid w:val="00B42CA2"/>
    <w:rsid w:val="00B51A6F"/>
    <w:rsid w:val="00B65200"/>
    <w:rsid w:val="00B83ED9"/>
    <w:rsid w:val="00B878AC"/>
    <w:rsid w:val="00B90B91"/>
    <w:rsid w:val="00B93DC5"/>
    <w:rsid w:val="00B9537D"/>
    <w:rsid w:val="00BC2024"/>
    <w:rsid w:val="00BD0A88"/>
    <w:rsid w:val="00BD77BF"/>
    <w:rsid w:val="00C44345"/>
    <w:rsid w:val="00C63C1D"/>
    <w:rsid w:val="00C82144"/>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77E42"/>
    <w:rsid w:val="00D95652"/>
    <w:rsid w:val="00DA0E7C"/>
    <w:rsid w:val="00DA2618"/>
    <w:rsid w:val="00DC1275"/>
    <w:rsid w:val="00DC1F8B"/>
    <w:rsid w:val="00DC4FB6"/>
    <w:rsid w:val="00E169A2"/>
    <w:rsid w:val="00E26259"/>
    <w:rsid w:val="00E357BC"/>
    <w:rsid w:val="00E665CE"/>
    <w:rsid w:val="00E81233"/>
    <w:rsid w:val="00E87B35"/>
    <w:rsid w:val="00EA34C0"/>
    <w:rsid w:val="00EB1624"/>
    <w:rsid w:val="00EB1767"/>
    <w:rsid w:val="00EB2E9F"/>
    <w:rsid w:val="00EC233D"/>
    <w:rsid w:val="00F11152"/>
    <w:rsid w:val="00F152D7"/>
    <w:rsid w:val="00F20B1C"/>
    <w:rsid w:val="00F30D51"/>
    <w:rsid w:val="00F604FB"/>
    <w:rsid w:val="00F62481"/>
    <w:rsid w:val="00F75778"/>
    <w:rsid w:val="00F835F0"/>
    <w:rsid w:val="00F86266"/>
    <w:rsid w:val="00FA0700"/>
    <w:rsid w:val="00FA1223"/>
    <w:rsid w:val="00FA5425"/>
    <w:rsid w:val="00FA5FE6"/>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9BD2BD"/>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33F1-6066-430C-B52F-A7F951EE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授業用_講義室2_R2_3</cp:lastModifiedBy>
  <cp:revision>19</cp:revision>
  <cp:lastPrinted>2022-08-08T05:48:00Z</cp:lastPrinted>
  <dcterms:created xsi:type="dcterms:W3CDTF">2021-05-17T04:47:00Z</dcterms:created>
  <dcterms:modified xsi:type="dcterms:W3CDTF">2022-10-27T06:17:00Z</dcterms:modified>
</cp:coreProperties>
</file>