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4F2A382D" w14:textId="77777777" w:rsidR="00AF34C8" w:rsidRPr="00AF34C8" w:rsidRDefault="00AF34C8" w:rsidP="00AF34C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AF34C8">
        <w:rPr>
          <w:rFonts w:hAnsi="ＭＳ ゴシック" w:hint="eastAsia"/>
          <w:sz w:val="21"/>
          <w:szCs w:val="21"/>
        </w:rPr>
        <w:t>公立大学法人福島県立医科大学</w:t>
      </w:r>
    </w:p>
    <w:p w14:paraId="592A0F0B" w14:textId="21B9FA61" w:rsidR="00013E20" w:rsidRPr="00203C0B" w:rsidRDefault="00AF34C8" w:rsidP="00AF34C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AF34C8">
        <w:rPr>
          <w:rFonts w:hAnsi="ＭＳ ゴシック" w:hint="eastAsia"/>
          <w:sz w:val="21"/>
          <w:szCs w:val="21"/>
        </w:rPr>
        <w:t>臨床研究審査委員会</w:t>
      </w:r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AF34C8">
        <w:trPr>
          <w:trHeight w:val="1797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B0A3" w14:textId="77777777" w:rsidR="00D31796" w:rsidRDefault="00D31796" w:rsidP="00570E21">
      <w:r>
        <w:separator/>
      </w:r>
    </w:p>
  </w:endnote>
  <w:endnote w:type="continuationSeparator" w:id="0">
    <w:p w14:paraId="00A8EBEA" w14:textId="77777777" w:rsidR="00D31796" w:rsidRDefault="00D31796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F87D" w14:textId="77777777" w:rsidR="00D31796" w:rsidRDefault="00D31796" w:rsidP="00570E21">
      <w:r>
        <w:separator/>
      </w:r>
    </w:p>
  </w:footnote>
  <w:footnote w:type="continuationSeparator" w:id="0">
    <w:p w14:paraId="3D9C4E82" w14:textId="77777777" w:rsidR="00D31796" w:rsidRDefault="00D31796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AF34C8"/>
    <w:rsid w:val="00BC60F0"/>
    <w:rsid w:val="00BD2558"/>
    <w:rsid w:val="00C20567"/>
    <w:rsid w:val="00C26393"/>
    <w:rsid w:val="00CB4AF9"/>
    <w:rsid w:val="00D31796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>厚生労働省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宍戸 由希子</cp:lastModifiedBy>
  <cp:revision>22</cp:revision>
  <dcterms:created xsi:type="dcterms:W3CDTF">2019-03-23T13:38:00Z</dcterms:created>
  <dcterms:modified xsi:type="dcterms:W3CDTF">2025-05-28T03:52:00Z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