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94D62" w14:textId="77777777" w:rsidR="006363FD" w:rsidRPr="00CC00DF" w:rsidRDefault="00CC1939">
      <w:pPr>
        <w:pStyle w:val="1"/>
        <w:spacing w:before="28"/>
        <w:ind w:left="597" w:right="156"/>
        <w:rPr>
          <w:b w:val="0"/>
          <w:bCs w:val="0"/>
          <w:position w:val="2"/>
        </w:rPr>
      </w:pPr>
      <w:r w:rsidRPr="00CC00DF">
        <w:rPr>
          <w:b w:val="0"/>
          <w:bCs w:val="0"/>
          <w:noProof/>
        </w:rPr>
        <w:drawing>
          <wp:inline distT="0" distB="0" distL="0" distR="0" wp14:anchorId="6ADF9D9A" wp14:editId="1FAE16EE">
            <wp:extent cx="239395" cy="2876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9395" cy="287624"/>
                    </a:xfrm>
                    <a:prstGeom prst="rect">
                      <a:avLst/>
                    </a:prstGeom>
                  </pic:spPr>
                </pic:pic>
              </a:graphicData>
            </a:graphic>
          </wp:inline>
        </w:drawing>
      </w:r>
      <w:r w:rsidRPr="00CC00DF">
        <w:rPr>
          <w:b w:val="0"/>
          <w:bCs w:val="0"/>
          <w:spacing w:val="-1"/>
          <w:position w:val="2"/>
        </w:rPr>
        <w:t>福島県立医科大学  糖尿病内分泌代謝内科からのご案内</w:t>
      </w:r>
    </w:p>
    <w:p w14:paraId="0E4A5FC1" w14:textId="77777777" w:rsidR="006363FD" w:rsidRPr="00CC00DF" w:rsidRDefault="00CC1939">
      <w:pPr>
        <w:spacing w:before="13"/>
        <w:ind w:left="435"/>
        <w:jc w:val="center"/>
        <w:rPr>
          <w:sz w:val="27"/>
        </w:rPr>
      </w:pPr>
      <w:r w:rsidRPr="00CC00DF">
        <w:rPr>
          <w:sz w:val="27"/>
        </w:rPr>
        <w:t>「家族性高コレステロール血症</w:t>
      </w:r>
      <w:r w:rsidRPr="00CC00DF">
        <w:rPr>
          <w:spacing w:val="34"/>
          <w:w w:val="150"/>
          <w:sz w:val="27"/>
        </w:rPr>
        <w:t xml:space="preserve"> </w:t>
      </w:r>
      <w:r w:rsidRPr="00CC00DF">
        <w:rPr>
          <w:sz w:val="23"/>
        </w:rPr>
        <w:t>および</w:t>
      </w:r>
      <w:r w:rsidRPr="00CC00DF">
        <w:rPr>
          <w:spacing w:val="62"/>
          <w:w w:val="150"/>
          <w:sz w:val="23"/>
        </w:rPr>
        <w:t xml:space="preserve"> </w:t>
      </w:r>
      <w:r w:rsidRPr="00CC00DF">
        <w:rPr>
          <w:spacing w:val="-2"/>
          <w:sz w:val="27"/>
        </w:rPr>
        <w:t>類縁疾患」</w:t>
      </w:r>
    </w:p>
    <w:p w14:paraId="56481699" w14:textId="77777777" w:rsidR="006363FD" w:rsidRPr="00CC00DF" w:rsidRDefault="006363FD">
      <w:pPr>
        <w:pStyle w:val="a3"/>
        <w:spacing w:before="43"/>
      </w:pPr>
    </w:p>
    <w:p w14:paraId="2697E139" w14:textId="77777777" w:rsidR="006363FD" w:rsidRPr="00CC00DF" w:rsidRDefault="00CC1939">
      <w:pPr>
        <w:pStyle w:val="a3"/>
        <w:spacing w:before="1"/>
        <w:ind w:left="93"/>
      </w:pPr>
      <w:r w:rsidRPr="00CC00DF">
        <w:rPr>
          <w:spacing w:val="-6"/>
        </w:rPr>
        <w:t>謹啓</w:t>
      </w:r>
    </w:p>
    <w:p w14:paraId="2BA801EE" w14:textId="77777777" w:rsidR="006363FD" w:rsidRPr="00CC00DF" w:rsidRDefault="00CC1939">
      <w:pPr>
        <w:pStyle w:val="a3"/>
        <w:spacing w:before="29" w:line="261" w:lineRule="auto"/>
        <w:ind w:left="93" w:right="165" w:firstLine="420"/>
      </w:pPr>
      <w:r w:rsidRPr="00CC00DF">
        <w:rPr>
          <w:spacing w:val="-2"/>
        </w:rPr>
        <w:t>時下、ますますご健勝のこととお慶び申し上げます。日ごろは格別のお引き立てをいただき誠にありがとうございます。</w:t>
      </w:r>
    </w:p>
    <w:p w14:paraId="675EC01B" w14:textId="77777777" w:rsidR="006363FD" w:rsidRPr="00CC00DF" w:rsidRDefault="00CC1939">
      <w:pPr>
        <w:pStyle w:val="a3"/>
        <w:spacing w:line="330" w:lineRule="exact"/>
        <w:ind w:left="513"/>
      </w:pPr>
      <w:r w:rsidRPr="00CC00DF">
        <w:rPr>
          <w:spacing w:val="-5"/>
        </w:rPr>
        <w:t xml:space="preserve">家族性高コレステロール血症は、日本では </w:t>
      </w:r>
      <w:r w:rsidRPr="00CC00DF">
        <w:rPr>
          <w:spacing w:val="-2"/>
        </w:rPr>
        <w:t>300</w:t>
      </w:r>
      <w:r w:rsidRPr="00CC00DF">
        <w:rPr>
          <w:spacing w:val="-26"/>
        </w:rPr>
        <w:t xml:space="preserve"> 人に </w:t>
      </w:r>
      <w:r w:rsidRPr="00CC00DF">
        <w:rPr>
          <w:spacing w:val="-2"/>
        </w:rPr>
        <w:t>1</w:t>
      </w:r>
      <w:r w:rsidRPr="00CC00DF">
        <w:rPr>
          <w:spacing w:val="-17"/>
        </w:rPr>
        <w:t xml:space="preserve"> 人、全国で </w:t>
      </w:r>
      <w:r w:rsidRPr="00CC00DF">
        <w:rPr>
          <w:spacing w:val="-2"/>
        </w:rPr>
        <w:t>40</w:t>
      </w:r>
      <w:r w:rsidRPr="00CC00DF">
        <w:rPr>
          <w:spacing w:val="-10"/>
        </w:rPr>
        <w:t xml:space="preserve"> 万人とされる遺伝性疾患</w:t>
      </w:r>
    </w:p>
    <w:p w14:paraId="38FCB1F0" w14:textId="77777777" w:rsidR="006363FD" w:rsidRPr="00CC00DF" w:rsidRDefault="00CC1939">
      <w:pPr>
        <w:pStyle w:val="a3"/>
        <w:spacing w:before="29" w:line="261" w:lineRule="auto"/>
        <w:ind w:left="93" w:right="200"/>
        <w:jc w:val="both"/>
      </w:pPr>
      <w:r w:rsidRPr="00CC00DF">
        <w:t>（</w:t>
      </w:r>
      <w:r w:rsidRPr="00CC00DF">
        <w:rPr>
          <w:spacing w:val="-2"/>
        </w:rPr>
        <w:t xml:space="preserve">日本動脈硬化学会 動脈硬化性疾患予防ガイドライン </w:t>
      </w:r>
      <w:r w:rsidRPr="00CC00DF">
        <w:t>2022</w:t>
      </w:r>
      <w:r w:rsidRPr="00CC00DF">
        <w:rPr>
          <w:spacing w:val="-10"/>
        </w:rPr>
        <w:t xml:space="preserve"> 年版</w:t>
      </w:r>
      <w:r w:rsidRPr="00CC00DF">
        <w:t>）です。その心臓血管病リスク</w:t>
      </w:r>
      <w:r w:rsidRPr="00CC00DF">
        <w:rPr>
          <w:spacing w:val="-10"/>
        </w:rPr>
        <w:t xml:space="preserve">は一般の </w:t>
      </w:r>
      <w:r w:rsidRPr="00CC00DF">
        <w:rPr>
          <w:spacing w:val="-6"/>
        </w:rPr>
        <w:t>13</w:t>
      </w:r>
      <w:r w:rsidRPr="00CC00DF">
        <w:rPr>
          <w:spacing w:val="-12"/>
        </w:rPr>
        <w:t xml:space="preserve"> 倍で、男性 </w:t>
      </w:r>
      <w:r w:rsidRPr="00CC00DF">
        <w:rPr>
          <w:spacing w:val="-6"/>
        </w:rPr>
        <w:t>73%</w:t>
      </w:r>
      <w:r w:rsidRPr="00CC00DF">
        <w:rPr>
          <w:spacing w:val="-10"/>
        </w:rPr>
        <w:t xml:space="preserve">、女性 </w:t>
      </w:r>
      <w:r w:rsidRPr="00CC00DF">
        <w:rPr>
          <w:spacing w:val="-6"/>
        </w:rPr>
        <w:t>65%が心臓血管病死とされるため（</w:t>
      </w:r>
      <w:r w:rsidRPr="00CC00DF">
        <w:rPr>
          <w:spacing w:val="-8"/>
        </w:rPr>
        <w:t xml:space="preserve">馬淵宏、日本臨床 </w:t>
      </w:r>
      <w:r w:rsidRPr="00CC00DF">
        <w:rPr>
          <w:spacing w:val="16"/>
        </w:rPr>
        <w:t>2013</w:t>
      </w:r>
      <w:r w:rsidRPr="00CC00DF">
        <w:rPr>
          <w:spacing w:val="-94"/>
        </w:rPr>
        <w:t>）</w:t>
      </w:r>
      <w:r w:rsidRPr="00CC00DF">
        <w:rPr>
          <w:spacing w:val="-6"/>
        </w:rPr>
        <w:t>、若</w:t>
      </w:r>
      <w:r w:rsidRPr="00CC00DF">
        <w:rPr>
          <w:spacing w:val="-2"/>
        </w:rPr>
        <w:t>年からの厳格な治療管理が必要です。</w:t>
      </w:r>
    </w:p>
    <w:p w14:paraId="51430DC4" w14:textId="77777777" w:rsidR="006363FD" w:rsidRPr="00CC00DF" w:rsidRDefault="00CC1939">
      <w:pPr>
        <w:pStyle w:val="a3"/>
        <w:spacing w:line="261" w:lineRule="auto"/>
        <w:ind w:left="93" w:right="145" w:firstLine="420"/>
      </w:pPr>
      <w:r w:rsidRPr="00CC00DF">
        <w:rPr>
          <w:spacing w:val="-2"/>
        </w:rPr>
        <w:t>スタチンが有効な治療薬ですが、近年新しい治療薬も処方可能となり、その予防効果は格段に</w:t>
      </w:r>
      <w:r w:rsidRPr="00CC00DF">
        <w:t>改善されています。一方、福島県の家族性高コレステロール血症は、6300</w:t>
      </w:r>
      <w:r w:rsidRPr="00CC00DF">
        <w:rPr>
          <w:spacing w:val="-8"/>
        </w:rPr>
        <w:t xml:space="preserve"> 人</w:t>
      </w:r>
      <w:r w:rsidRPr="00CC00DF">
        <w:t>（</w:t>
      </w:r>
      <w:r w:rsidRPr="00CC00DF">
        <w:rPr>
          <w:spacing w:val="-6"/>
        </w:rPr>
        <w:t xml:space="preserve">人口 </w:t>
      </w:r>
      <w:r w:rsidRPr="00CC00DF">
        <w:t>190</w:t>
      </w:r>
      <w:r w:rsidRPr="00CC00DF">
        <w:rPr>
          <w:spacing w:val="-4"/>
        </w:rPr>
        <w:t xml:space="preserve"> 万人あた</w:t>
      </w:r>
      <w:r w:rsidRPr="00CC00DF">
        <w:rPr>
          <w:spacing w:val="-2"/>
        </w:rPr>
        <w:t>り）</w:t>
      </w:r>
      <w:r w:rsidRPr="00CC00DF">
        <w:rPr>
          <w:spacing w:val="-3"/>
        </w:rPr>
        <w:t>と推定されますが、ほとんどの例で診断されず必要な治療がなされていないと危惧されます。</w:t>
      </w:r>
    </w:p>
    <w:p w14:paraId="14740048" w14:textId="77777777" w:rsidR="006363FD" w:rsidRPr="00CC00DF" w:rsidRDefault="00CC1939">
      <w:pPr>
        <w:pStyle w:val="a3"/>
        <w:spacing w:line="261" w:lineRule="auto"/>
        <w:ind w:left="93" w:right="145" w:firstLine="420"/>
        <w:jc w:val="both"/>
      </w:pPr>
      <w:r w:rsidRPr="00CC00DF">
        <w:rPr>
          <w:spacing w:val="-2"/>
        </w:rPr>
        <w:t>もし、ご診療の中で脂質治療に難渋される方（スタチン不応性などで治療目標未達成など）や家族性高コレステロール血症疑いの方がいらしたら、私どもに紹介いただけますと幸いです。何卒宜しくお願い申し上げます。</w:t>
      </w:r>
    </w:p>
    <w:p w14:paraId="413B8919" w14:textId="77777777" w:rsidR="006363FD" w:rsidRPr="00CC00DF" w:rsidRDefault="006363FD">
      <w:pPr>
        <w:pStyle w:val="a3"/>
        <w:spacing w:before="24"/>
      </w:pPr>
    </w:p>
    <w:p w14:paraId="24074DBD" w14:textId="77777777" w:rsidR="006363FD" w:rsidRPr="00CC00DF" w:rsidRDefault="00CC1939">
      <w:pPr>
        <w:ind w:left="93"/>
        <w:rPr>
          <w:sz w:val="20"/>
        </w:rPr>
      </w:pPr>
      <w:r w:rsidRPr="00CC00DF">
        <w:rPr>
          <w:spacing w:val="-2"/>
        </w:rPr>
        <w:t>家族性高コレステロール血症をみつけるポイント</w:t>
      </w:r>
      <w:r w:rsidRPr="00CC00DF">
        <w:rPr>
          <w:spacing w:val="-2"/>
          <w:sz w:val="20"/>
        </w:rPr>
        <w:t>（</w:t>
      </w:r>
      <w:r w:rsidRPr="00CC00DF">
        <w:rPr>
          <w:spacing w:val="-5"/>
          <w:sz w:val="20"/>
        </w:rPr>
        <w:t xml:space="preserve"> 動脈硬化性疾患予防ガイドライン </w:t>
      </w:r>
      <w:r w:rsidRPr="00CC00DF">
        <w:rPr>
          <w:spacing w:val="-2"/>
          <w:sz w:val="20"/>
        </w:rPr>
        <w:t>2022</w:t>
      </w:r>
      <w:r w:rsidRPr="00CC00DF">
        <w:rPr>
          <w:spacing w:val="-9"/>
          <w:sz w:val="20"/>
        </w:rPr>
        <w:t xml:space="preserve"> 年版 抜粋</w:t>
      </w:r>
      <w:r w:rsidRPr="00CC00DF">
        <w:rPr>
          <w:spacing w:val="-10"/>
          <w:sz w:val="20"/>
        </w:rPr>
        <w:t>）</w:t>
      </w:r>
    </w:p>
    <w:p w14:paraId="473E1457" w14:textId="77777777" w:rsidR="006363FD" w:rsidRPr="00CC00DF" w:rsidRDefault="006363FD">
      <w:pPr>
        <w:pStyle w:val="a3"/>
        <w:spacing w:before="11"/>
        <w:rPr>
          <w:sz w:val="17"/>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4"/>
      </w:tblGrid>
      <w:tr w:rsidR="006363FD" w:rsidRPr="00CC00DF" w14:paraId="4D46C4C6" w14:textId="77777777">
        <w:trPr>
          <w:trHeight w:val="1079"/>
        </w:trPr>
        <w:tc>
          <w:tcPr>
            <w:tcW w:w="9754" w:type="dxa"/>
          </w:tcPr>
          <w:p w14:paraId="339F2ECA" w14:textId="77777777" w:rsidR="006363FD" w:rsidRPr="00CC00DF" w:rsidRDefault="00CC1939">
            <w:pPr>
              <w:pStyle w:val="TableParagraph"/>
              <w:numPr>
                <w:ilvl w:val="0"/>
                <w:numId w:val="3"/>
              </w:numPr>
              <w:tabs>
                <w:tab w:val="left" w:pos="530"/>
              </w:tabs>
              <w:rPr>
                <w:sz w:val="21"/>
              </w:rPr>
            </w:pPr>
            <w:r w:rsidRPr="00CC00DF">
              <w:rPr>
                <w:spacing w:val="-27"/>
                <w:sz w:val="21"/>
              </w:rPr>
              <w:t xml:space="preserve">高 </w:t>
            </w:r>
            <w:r w:rsidRPr="00CC00DF">
              <w:rPr>
                <w:sz w:val="21"/>
              </w:rPr>
              <w:t>LDL</w:t>
            </w:r>
            <w:r w:rsidRPr="00CC00DF">
              <w:rPr>
                <w:spacing w:val="-8"/>
                <w:sz w:val="21"/>
              </w:rPr>
              <w:t xml:space="preserve"> コレステロール血症</w:t>
            </w:r>
            <w:r w:rsidRPr="00CC00DF">
              <w:rPr>
                <w:sz w:val="21"/>
              </w:rPr>
              <w:t>（</w:t>
            </w:r>
            <w:r w:rsidRPr="00CC00DF">
              <w:rPr>
                <w:spacing w:val="-9"/>
                <w:sz w:val="21"/>
              </w:rPr>
              <w:t xml:space="preserve">未治療時の </w:t>
            </w:r>
            <w:r w:rsidRPr="00CC00DF">
              <w:rPr>
                <w:sz w:val="21"/>
              </w:rPr>
              <w:t>LDL-C</w:t>
            </w:r>
            <w:r w:rsidRPr="00CC00DF">
              <w:rPr>
                <w:spacing w:val="-27"/>
                <w:sz w:val="21"/>
              </w:rPr>
              <w:t xml:space="preserve"> </w:t>
            </w:r>
            <w:r w:rsidRPr="00CC00DF">
              <w:rPr>
                <w:sz w:val="21"/>
              </w:rPr>
              <w:t>180</w:t>
            </w:r>
            <w:r w:rsidRPr="00CC00DF">
              <w:rPr>
                <w:spacing w:val="-11"/>
                <w:sz w:val="21"/>
              </w:rPr>
              <w:t xml:space="preserve"> </w:t>
            </w:r>
            <w:r w:rsidRPr="00CC00DF">
              <w:rPr>
                <w:spacing w:val="-2"/>
                <w:sz w:val="21"/>
              </w:rPr>
              <w:t>mg/dL）</w:t>
            </w:r>
          </w:p>
          <w:p w14:paraId="7CD2C569" w14:textId="77777777" w:rsidR="006363FD" w:rsidRPr="00CC00DF" w:rsidRDefault="00CC1939">
            <w:pPr>
              <w:pStyle w:val="TableParagraph"/>
              <w:numPr>
                <w:ilvl w:val="0"/>
                <w:numId w:val="3"/>
              </w:numPr>
              <w:tabs>
                <w:tab w:val="left" w:pos="530"/>
              </w:tabs>
              <w:spacing w:before="44"/>
              <w:rPr>
                <w:sz w:val="21"/>
              </w:rPr>
            </w:pPr>
            <w:r w:rsidRPr="00CC00DF">
              <w:rPr>
                <w:spacing w:val="-2"/>
                <w:sz w:val="21"/>
              </w:rPr>
              <w:t>皮膚結節性黄色腫腱黄色腫（手背，肘，膝等またはアキレス腱肥厚）</w:t>
            </w:r>
            <w:r w:rsidRPr="00CC00DF">
              <w:rPr>
                <w:spacing w:val="-3"/>
                <w:sz w:val="21"/>
              </w:rPr>
              <w:t>あるいは皮膚結節性黄色腫</w:t>
            </w:r>
          </w:p>
          <w:p w14:paraId="3CEC38AB" w14:textId="77777777" w:rsidR="006363FD" w:rsidRPr="00CC00DF" w:rsidRDefault="00CC1939">
            <w:pPr>
              <w:pStyle w:val="TableParagraph"/>
              <w:numPr>
                <w:ilvl w:val="0"/>
                <w:numId w:val="3"/>
              </w:numPr>
              <w:tabs>
                <w:tab w:val="left" w:pos="530"/>
              </w:tabs>
              <w:spacing w:before="44" w:line="295" w:lineRule="exact"/>
              <w:rPr>
                <w:sz w:val="21"/>
              </w:rPr>
            </w:pPr>
            <w:r w:rsidRPr="00CC00DF">
              <w:rPr>
                <w:spacing w:val="-2"/>
                <w:sz w:val="21"/>
              </w:rPr>
              <w:t>FH</w:t>
            </w:r>
            <w:r w:rsidRPr="00CC00DF">
              <w:rPr>
                <w:spacing w:val="-10"/>
                <w:sz w:val="21"/>
              </w:rPr>
              <w:t xml:space="preserve"> あるいは早発性冠動脈疾患の家族歴</w:t>
            </w:r>
            <w:r w:rsidRPr="00CC00DF">
              <w:rPr>
                <w:spacing w:val="-2"/>
                <w:sz w:val="21"/>
              </w:rPr>
              <w:t>（第一度近親者</w:t>
            </w:r>
            <w:r w:rsidRPr="00CC00DF">
              <w:rPr>
                <w:spacing w:val="-10"/>
                <w:sz w:val="21"/>
              </w:rPr>
              <w:t>）</w:t>
            </w:r>
          </w:p>
        </w:tc>
      </w:tr>
    </w:tbl>
    <w:p w14:paraId="2EF7B2CD" w14:textId="77777777" w:rsidR="006363FD" w:rsidRPr="00CC00DF" w:rsidRDefault="00CC1939">
      <w:pPr>
        <w:spacing w:before="50" w:line="288" w:lineRule="auto"/>
        <w:ind w:left="93" w:right="289"/>
        <w:rPr>
          <w:sz w:val="20"/>
        </w:rPr>
      </w:pPr>
      <w:r w:rsidRPr="00CC00DF">
        <w:rPr>
          <w:spacing w:val="-6"/>
          <w:sz w:val="20"/>
        </w:rPr>
        <w:t xml:space="preserve">・アキレス腱肥厚は </w:t>
      </w:r>
      <w:r w:rsidRPr="00CC00DF">
        <w:rPr>
          <w:sz w:val="20"/>
        </w:rPr>
        <w:t>X</w:t>
      </w:r>
      <w:r w:rsidRPr="00CC00DF">
        <w:rPr>
          <w:spacing w:val="-8"/>
          <w:sz w:val="20"/>
        </w:rPr>
        <w:t xml:space="preserve"> 線撮影により男性 </w:t>
      </w:r>
      <w:r w:rsidRPr="00CC00DF">
        <w:rPr>
          <w:sz w:val="20"/>
        </w:rPr>
        <w:t>8.0</w:t>
      </w:r>
      <w:r w:rsidRPr="00CC00DF">
        <w:rPr>
          <w:spacing w:val="-3"/>
          <w:sz w:val="20"/>
        </w:rPr>
        <w:t xml:space="preserve"> </w:t>
      </w:r>
      <w:r w:rsidRPr="00CC00DF">
        <w:rPr>
          <w:sz w:val="20"/>
        </w:rPr>
        <w:t>mm</w:t>
      </w:r>
      <w:r w:rsidRPr="00CC00DF">
        <w:rPr>
          <w:spacing w:val="-3"/>
          <w:sz w:val="20"/>
        </w:rPr>
        <w:t xml:space="preserve"> 以上，女性 </w:t>
      </w:r>
      <w:r w:rsidRPr="00CC00DF">
        <w:rPr>
          <w:sz w:val="20"/>
        </w:rPr>
        <w:t>7.5mm</w:t>
      </w:r>
      <w:r w:rsidRPr="00CC00DF">
        <w:rPr>
          <w:spacing w:val="-4"/>
          <w:sz w:val="20"/>
        </w:rPr>
        <w:t xml:space="preserve"> 以上 あるいは 超音波により男性 </w:t>
      </w:r>
      <w:r w:rsidRPr="00CC00DF">
        <w:rPr>
          <w:sz w:val="20"/>
        </w:rPr>
        <w:t>6.0 mm</w:t>
      </w:r>
      <w:r w:rsidRPr="00CC00DF">
        <w:rPr>
          <w:spacing w:val="-4"/>
          <w:sz w:val="20"/>
        </w:rPr>
        <w:t xml:space="preserve"> 以上，女性 </w:t>
      </w:r>
      <w:r w:rsidRPr="00CC00DF">
        <w:rPr>
          <w:sz w:val="20"/>
        </w:rPr>
        <w:t>5.5mm 以上にて診断する．</w:t>
      </w:r>
    </w:p>
    <w:p w14:paraId="6F933843" w14:textId="77777777" w:rsidR="006363FD" w:rsidRPr="00CC00DF" w:rsidRDefault="00CC1939">
      <w:pPr>
        <w:spacing w:line="299" w:lineRule="exact"/>
        <w:ind w:left="93"/>
        <w:rPr>
          <w:sz w:val="20"/>
        </w:rPr>
      </w:pPr>
      <w:r w:rsidRPr="00CC00DF">
        <w:rPr>
          <w:spacing w:val="-6"/>
          <w:sz w:val="20"/>
        </w:rPr>
        <w:t xml:space="preserve">・早発性冠動脈疾患は男性 </w:t>
      </w:r>
      <w:r w:rsidRPr="00CC00DF">
        <w:rPr>
          <w:spacing w:val="-2"/>
          <w:sz w:val="20"/>
        </w:rPr>
        <w:t>55</w:t>
      </w:r>
      <w:r w:rsidRPr="00CC00DF">
        <w:rPr>
          <w:spacing w:val="-15"/>
          <w:sz w:val="20"/>
        </w:rPr>
        <w:t xml:space="preserve"> 歳未満，女性 </w:t>
      </w:r>
      <w:r w:rsidRPr="00CC00DF">
        <w:rPr>
          <w:spacing w:val="-2"/>
          <w:sz w:val="20"/>
        </w:rPr>
        <w:t>65</w:t>
      </w:r>
      <w:r w:rsidRPr="00CC00DF">
        <w:rPr>
          <w:spacing w:val="-10"/>
          <w:sz w:val="20"/>
        </w:rPr>
        <w:t xml:space="preserve"> 歳未満で発症した冠動脈疾患と定義する．</w:t>
      </w:r>
    </w:p>
    <w:p w14:paraId="7DE261B7" w14:textId="77777777" w:rsidR="006363FD" w:rsidRPr="00CC00DF" w:rsidRDefault="00CC1939">
      <w:pPr>
        <w:spacing w:before="59"/>
        <w:ind w:left="93"/>
        <w:rPr>
          <w:sz w:val="20"/>
        </w:rPr>
      </w:pPr>
      <w:r w:rsidRPr="00CC00DF">
        <w:rPr>
          <w:sz w:val="20"/>
        </w:rPr>
        <w:t>・2</w:t>
      </w:r>
      <w:r w:rsidRPr="00CC00DF">
        <w:rPr>
          <w:spacing w:val="-10"/>
          <w:sz w:val="20"/>
        </w:rPr>
        <w:t xml:space="preserve"> 項目以上を満たす場合に </w:t>
      </w:r>
      <w:r w:rsidRPr="00CC00DF">
        <w:rPr>
          <w:sz w:val="20"/>
        </w:rPr>
        <w:t>FH</w:t>
      </w:r>
      <w:r w:rsidRPr="00CC00DF">
        <w:rPr>
          <w:spacing w:val="-5"/>
          <w:sz w:val="20"/>
        </w:rPr>
        <w:t xml:space="preserve"> と診断する．</w:t>
      </w:r>
    </w:p>
    <w:p w14:paraId="70CBA196" w14:textId="77777777" w:rsidR="006363FD" w:rsidRPr="00CC00DF" w:rsidRDefault="00CC1939">
      <w:pPr>
        <w:spacing w:before="59" w:line="288" w:lineRule="auto"/>
        <w:ind w:left="93" w:right="75"/>
        <w:rPr>
          <w:sz w:val="20"/>
        </w:rPr>
      </w:pPr>
      <w:r w:rsidRPr="00CC00DF">
        <w:rPr>
          <w:sz w:val="20"/>
        </w:rPr>
        <w:t>・2</w:t>
      </w:r>
      <w:r w:rsidRPr="00CC00DF">
        <w:rPr>
          <w:spacing w:val="-8"/>
          <w:sz w:val="20"/>
        </w:rPr>
        <w:t xml:space="preserve"> 項目以上を満たさない場合でも，</w:t>
      </w:r>
      <w:r w:rsidRPr="00CC00DF">
        <w:rPr>
          <w:sz w:val="20"/>
        </w:rPr>
        <w:t>LDL-C</w:t>
      </w:r>
      <w:r w:rsidRPr="00CC00DF">
        <w:rPr>
          <w:spacing w:val="-5"/>
          <w:sz w:val="20"/>
        </w:rPr>
        <w:t xml:space="preserve"> が </w:t>
      </w:r>
      <w:r w:rsidRPr="00CC00DF">
        <w:rPr>
          <w:sz w:val="20"/>
        </w:rPr>
        <w:t>250</w:t>
      </w:r>
      <w:r w:rsidRPr="00CC00DF">
        <w:rPr>
          <w:spacing w:val="-4"/>
          <w:sz w:val="20"/>
        </w:rPr>
        <w:t xml:space="preserve"> </w:t>
      </w:r>
      <w:r w:rsidRPr="00CC00DF">
        <w:rPr>
          <w:sz w:val="20"/>
        </w:rPr>
        <w:t>mg/dL</w:t>
      </w:r>
      <w:r w:rsidRPr="00CC00DF">
        <w:rPr>
          <w:spacing w:val="-7"/>
          <w:sz w:val="20"/>
        </w:rPr>
        <w:t xml:space="preserve"> 以上の場合，あるいは </w:t>
      </w:r>
      <w:r w:rsidRPr="00CC00DF">
        <w:rPr>
          <w:sz w:val="20"/>
        </w:rPr>
        <w:t>2</w:t>
      </w:r>
      <w:r w:rsidRPr="00CC00DF">
        <w:rPr>
          <w:spacing w:val="-12"/>
          <w:sz w:val="20"/>
        </w:rPr>
        <w:t xml:space="preserve"> または </w:t>
      </w:r>
      <w:r w:rsidRPr="00CC00DF">
        <w:rPr>
          <w:sz w:val="20"/>
        </w:rPr>
        <w:t>3</w:t>
      </w:r>
      <w:r w:rsidRPr="00CC00DF">
        <w:rPr>
          <w:spacing w:val="-3"/>
          <w:sz w:val="20"/>
        </w:rPr>
        <w:t xml:space="preserve"> を満たし </w:t>
      </w:r>
      <w:r w:rsidRPr="00CC00DF">
        <w:rPr>
          <w:sz w:val="20"/>
        </w:rPr>
        <w:t>LDL-Cが 160 mg/dL 以上の場合は FH を強く疑う．</w:t>
      </w:r>
    </w:p>
    <w:p w14:paraId="4F02FE4A" w14:textId="77777777" w:rsidR="006363FD" w:rsidRPr="00CC00DF" w:rsidRDefault="006363FD">
      <w:pPr>
        <w:pStyle w:val="a3"/>
        <w:spacing w:before="53"/>
        <w:rPr>
          <w:sz w:val="20"/>
        </w:rPr>
      </w:pPr>
    </w:p>
    <w:p w14:paraId="40E22E08" w14:textId="77777777" w:rsidR="006363FD" w:rsidRPr="00CC00DF" w:rsidRDefault="00CC1939">
      <w:pPr>
        <w:spacing w:line="273" w:lineRule="auto"/>
        <w:ind w:left="93" w:right="167"/>
        <w:rPr>
          <w:sz w:val="21"/>
        </w:rPr>
      </w:pPr>
      <w:r w:rsidRPr="00CC00DF">
        <w:rPr>
          <w:spacing w:val="-2"/>
          <w:sz w:val="21"/>
        </w:rPr>
        <w:t xml:space="preserve">チェックポイント①：両親、祖父母、兄弟、子供のうち、男性は </w:t>
      </w:r>
      <w:r w:rsidRPr="00CC00DF">
        <w:rPr>
          <w:sz w:val="21"/>
        </w:rPr>
        <w:t>55</w:t>
      </w:r>
      <w:r w:rsidRPr="00CC00DF">
        <w:rPr>
          <w:spacing w:val="-14"/>
          <w:sz w:val="21"/>
        </w:rPr>
        <w:t xml:space="preserve"> 歳未満、女性は </w:t>
      </w:r>
      <w:r w:rsidRPr="00CC00DF">
        <w:rPr>
          <w:sz w:val="21"/>
        </w:rPr>
        <w:t>65</w:t>
      </w:r>
      <w:r w:rsidRPr="00CC00DF">
        <w:rPr>
          <w:spacing w:val="-8"/>
          <w:sz w:val="21"/>
        </w:rPr>
        <w:t xml:space="preserve"> 歳未満で心臓の</w:t>
      </w:r>
      <w:r w:rsidRPr="00CC00DF">
        <w:rPr>
          <w:spacing w:val="-2"/>
          <w:sz w:val="21"/>
        </w:rPr>
        <w:t>病気にかかった方はいらっしゃいますか？</w:t>
      </w:r>
    </w:p>
    <w:p w14:paraId="400CB7E2" w14:textId="77777777" w:rsidR="006363FD" w:rsidRPr="00CC00DF" w:rsidRDefault="00CC1939">
      <w:pPr>
        <w:spacing w:line="273" w:lineRule="auto"/>
        <w:ind w:left="93" w:right="218"/>
        <w:rPr>
          <w:sz w:val="21"/>
        </w:rPr>
      </w:pPr>
      <w:r w:rsidRPr="00CC00DF">
        <w:rPr>
          <w:spacing w:val="-2"/>
          <w:sz w:val="21"/>
        </w:rPr>
        <w:t>チェックポイント②：両親、祖父母、兄弟、子供のうち、LDL</w:t>
      </w:r>
      <w:r w:rsidRPr="00CC00DF">
        <w:rPr>
          <w:spacing w:val="-9"/>
          <w:sz w:val="21"/>
        </w:rPr>
        <w:t xml:space="preserve"> コレステロールが高い方はいらっしゃい</w:t>
      </w:r>
      <w:r w:rsidRPr="00CC00DF">
        <w:rPr>
          <w:spacing w:val="-4"/>
          <w:sz w:val="21"/>
        </w:rPr>
        <w:t>ますか？</w:t>
      </w:r>
    </w:p>
    <w:p w14:paraId="42F71DD0" w14:textId="77777777" w:rsidR="006363FD" w:rsidRPr="00CC00DF" w:rsidRDefault="006363FD">
      <w:pPr>
        <w:pStyle w:val="a3"/>
        <w:spacing w:before="35"/>
        <w:rPr>
          <w:sz w:val="21"/>
        </w:rPr>
      </w:pPr>
    </w:p>
    <w:p w14:paraId="1D3F7DB2" w14:textId="77777777" w:rsidR="006363FD" w:rsidRPr="00CC00DF" w:rsidRDefault="00CC1939">
      <w:pPr>
        <w:pStyle w:val="a3"/>
        <w:spacing w:line="261" w:lineRule="auto"/>
        <w:ind w:left="93" w:right="72"/>
      </w:pPr>
      <w:r w:rsidRPr="00CC00DF">
        <w:rPr>
          <w:spacing w:val="-2"/>
        </w:rPr>
        <w:t>紹介いただける方がいらっしゃれば、添付の福島県立医科大学附属病院患者サポートセンター外来予約係に診療情報提供書をお送り下さい。新患外来予約日を決めて先生とご本人にご連絡します。</w:t>
      </w:r>
    </w:p>
    <w:p w14:paraId="27C5D3EE" w14:textId="77777777" w:rsidR="006363FD" w:rsidRPr="00CC00DF" w:rsidRDefault="00CC1939">
      <w:pPr>
        <w:spacing w:before="3"/>
        <w:ind w:right="73"/>
        <w:jc w:val="right"/>
        <w:rPr>
          <w:rFonts w:ascii="ＭＳ 明朝" w:eastAsia="ＭＳ 明朝"/>
          <w:sz w:val="21"/>
        </w:rPr>
      </w:pPr>
      <w:r w:rsidRPr="00CC00DF">
        <w:rPr>
          <w:rFonts w:ascii="ＭＳ 明朝" w:eastAsia="ＭＳ 明朝"/>
          <w:spacing w:val="-6"/>
          <w:sz w:val="21"/>
        </w:rPr>
        <w:t>敬具</w:t>
      </w:r>
    </w:p>
    <w:p w14:paraId="6B602920" w14:textId="77777777" w:rsidR="006363FD" w:rsidRPr="00CC00DF" w:rsidRDefault="006363FD">
      <w:pPr>
        <w:pStyle w:val="a3"/>
        <w:spacing w:before="169"/>
        <w:rPr>
          <w:rFonts w:ascii="ＭＳ 明朝"/>
          <w:sz w:val="21"/>
        </w:rPr>
      </w:pPr>
    </w:p>
    <w:p w14:paraId="63169E65" w14:textId="77777777" w:rsidR="006363FD" w:rsidRPr="00CC00DF" w:rsidRDefault="00CC1939">
      <w:pPr>
        <w:pStyle w:val="a3"/>
        <w:spacing w:before="1"/>
        <w:ind w:left="3795"/>
      </w:pPr>
      <w:r w:rsidRPr="00CC00DF">
        <w:t>福島県立医科大学</w:t>
      </w:r>
      <w:r w:rsidRPr="00CC00DF">
        <w:rPr>
          <w:spacing w:val="43"/>
          <w:w w:val="150"/>
        </w:rPr>
        <w:t xml:space="preserve"> </w:t>
      </w:r>
      <w:r w:rsidRPr="00CC00DF">
        <w:t>糖尿病内分泌代謝内科学講座</w:t>
      </w:r>
      <w:r w:rsidRPr="00CC00DF">
        <w:rPr>
          <w:spacing w:val="46"/>
          <w:w w:val="150"/>
        </w:rPr>
        <w:t xml:space="preserve"> </w:t>
      </w:r>
      <w:r w:rsidRPr="00CC00DF">
        <w:rPr>
          <w:spacing w:val="-4"/>
        </w:rPr>
        <w:t>島袋 充生</w:t>
      </w:r>
    </w:p>
    <w:p w14:paraId="75C76693" w14:textId="77777777" w:rsidR="006363FD" w:rsidRPr="00CC00DF" w:rsidRDefault="006363FD">
      <w:pPr>
        <w:pStyle w:val="a3"/>
        <w:sectPr w:rsidR="006363FD" w:rsidRPr="00CC00DF">
          <w:headerReference w:type="default" r:id="rId8"/>
          <w:type w:val="continuous"/>
          <w:pgSz w:w="11910" w:h="16840"/>
          <w:pgMar w:top="1080" w:right="992" w:bottom="280" w:left="992" w:header="888" w:footer="0" w:gutter="0"/>
          <w:pgNumType w:start="1"/>
          <w:cols w:space="720"/>
        </w:sectPr>
      </w:pPr>
    </w:p>
    <w:p w14:paraId="7DB70617" w14:textId="77777777" w:rsidR="006363FD" w:rsidRPr="00CC00DF" w:rsidRDefault="00CC1939">
      <w:pPr>
        <w:spacing w:before="171"/>
        <w:ind w:left="597"/>
        <w:jc w:val="center"/>
        <w:rPr>
          <w:sz w:val="18"/>
        </w:rPr>
      </w:pPr>
      <w:r w:rsidRPr="00CC00DF">
        <w:rPr>
          <w:spacing w:val="7"/>
          <w:sz w:val="31"/>
        </w:rPr>
        <w:lastRenderedPageBreak/>
        <w:t xml:space="preserve">診療情報提供書 </w:t>
      </w:r>
      <w:r w:rsidRPr="00CC00DF">
        <w:rPr>
          <w:spacing w:val="-1"/>
          <w:sz w:val="18"/>
        </w:rPr>
        <w:t>貴院の書式でも構いません。</w:t>
      </w:r>
    </w:p>
    <w:p w14:paraId="7171A7C0" w14:textId="77777777" w:rsidR="006363FD" w:rsidRPr="00CC00DF" w:rsidRDefault="00CC1939">
      <w:pPr>
        <w:pStyle w:val="3"/>
        <w:rPr>
          <w:b w:val="0"/>
          <w:bCs w:val="0"/>
        </w:rPr>
      </w:pPr>
      <w:r w:rsidRPr="00CC00DF">
        <w:rPr>
          <w:b w:val="0"/>
          <w:bCs w:val="0"/>
          <w:noProof/>
          <w:position w:val="-1"/>
        </w:rPr>
        <w:drawing>
          <wp:inline distT="0" distB="0" distL="0" distR="0" wp14:anchorId="74B27735" wp14:editId="7D9428C8">
            <wp:extent cx="239394" cy="28762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39394" cy="287623"/>
                    </a:xfrm>
                    <a:prstGeom prst="rect">
                      <a:avLst/>
                    </a:prstGeom>
                  </pic:spPr>
                </pic:pic>
              </a:graphicData>
            </a:graphic>
          </wp:inline>
        </w:drawing>
      </w:r>
      <w:r w:rsidRPr="00CC00DF">
        <w:rPr>
          <w:rFonts w:ascii="Times New Roman" w:eastAsia="Times New Roman"/>
          <w:b w:val="0"/>
          <w:bCs w:val="0"/>
          <w:spacing w:val="80"/>
          <w:w w:val="105"/>
          <w:sz w:val="20"/>
        </w:rPr>
        <w:t xml:space="preserve"> </w:t>
      </w:r>
      <w:r w:rsidRPr="00CC00DF">
        <w:rPr>
          <w:b w:val="0"/>
          <w:bCs w:val="0"/>
          <w:w w:val="105"/>
        </w:rPr>
        <w:t>福島県立医科大学 糖尿病内分泌代謝内科学 新患外来担当医 宛</w:t>
      </w:r>
    </w:p>
    <w:p w14:paraId="303D5348" w14:textId="77777777" w:rsidR="006363FD" w:rsidRPr="00CC00DF" w:rsidRDefault="00CC1939">
      <w:pPr>
        <w:tabs>
          <w:tab w:val="left" w:pos="629"/>
          <w:tab w:val="left" w:pos="1259"/>
        </w:tabs>
        <w:spacing w:before="109"/>
        <w:ind w:right="72"/>
        <w:jc w:val="right"/>
        <w:rPr>
          <w:sz w:val="21"/>
        </w:rPr>
      </w:pPr>
      <w:r w:rsidRPr="00CC00DF">
        <w:rPr>
          <w:spacing w:val="-10"/>
          <w:sz w:val="21"/>
        </w:rPr>
        <w:t>年</w:t>
      </w:r>
      <w:r w:rsidRPr="00CC00DF">
        <w:rPr>
          <w:sz w:val="21"/>
        </w:rPr>
        <w:tab/>
      </w:r>
      <w:r w:rsidRPr="00CC00DF">
        <w:rPr>
          <w:spacing w:val="-10"/>
          <w:sz w:val="21"/>
        </w:rPr>
        <w:t>月</w:t>
      </w:r>
      <w:r w:rsidRPr="00CC00DF">
        <w:rPr>
          <w:sz w:val="21"/>
        </w:rPr>
        <w:tab/>
      </w:r>
      <w:r w:rsidRPr="00CC00DF">
        <w:rPr>
          <w:spacing w:val="-10"/>
          <w:sz w:val="21"/>
        </w:rPr>
        <w:t>日</w:t>
      </w:r>
    </w:p>
    <w:p w14:paraId="3BB0C59A" w14:textId="77777777" w:rsidR="006363FD" w:rsidRPr="00CC00DF" w:rsidRDefault="006363FD">
      <w:pPr>
        <w:jc w:val="right"/>
        <w:rPr>
          <w:sz w:val="21"/>
        </w:rPr>
        <w:sectPr w:rsidR="006363FD" w:rsidRPr="00CC00DF">
          <w:pgSz w:w="11910" w:h="16840"/>
          <w:pgMar w:top="1080" w:right="992" w:bottom="280" w:left="992" w:header="888" w:footer="0" w:gutter="0"/>
          <w:cols w:space="720"/>
        </w:sectPr>
      </w:pPr>
    </w:p>
    <w:p w14:paraId="079973A0" w14:textId="77777777" w:rsidR="006363FD" w:rsidRPr="00CC00DF" w:rsidRDefault="00CC1939">
      <w:pPr>
        <w:spacing w:before="63"/>
        <w:ind w:left="93"/>
        <w:rPr>
          <w:sz w:val="18"/>
        </w:rPr>
      </w:pPr>
      <w:r w:rsidRPr="00CC00DF">
        <w:rPr>
          <w:noProof/>
          <w:sz w:val="18"/>
        </w:rPr>
        <mc:AlternateContent>
          <mc:Choice Requires="wps">
            <w:drawing>
              <wp:anchor distT="0" distB="0" distL="0" distR="0" simplePos="0" relativeHeight="15729152" behindDoc="0" locked="0" layoutInCell="1" allowOverlap="1" wp14:anchorId="37ED7C83" wp14:editId="2CCE912C">
                <wp:simplePos x="0" y="0"/>
                <wp:positionH relativeFrom="page">
                  <wp:posOffset>651228</wp:posOffset>
                </wp:positionH>
                <wp:positionV relativeFrom="paragraph">
                  <wp:posOffset>227806</wp:posOffset>
                </wp:positionV>
                <wp:extent cx="3392804" cy="18395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2804" cy="183959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2"/>
                              <w:gridCol w:w="775"/>
                              <w:gridCol w:w="1679"/>
                              <w:gridCol w:w="1374"/>
                            </w:tblGrid>
                            <w:tr w:rsidR="006363FD" w14:paraId="0C3E7F9F" w14:textId="77777777">
                              <w:trPr>
                                <w:trHeight w:val="719"/>
                              </w:trPr>
                              <w:tc>
                                <w:tcPr>
                                  <w:tcW w:w="1382" w:type="dxa"/>
                                </w:tcPr>
                                <w:p w14:paraId="7B6B71D8" w14:textId="77777777" w:rsidR="006363FD" w:rsidRDefault="00CC1939">
                                  <w:pPr>
                                    <w:pStyle w:val="TableParagraph"/>
                                    <w:rPr>
                                      <w:sz w:val="21"/>
                                    </w:rPr>
                                  </w:pPr>
                                  <w:r>
                                    <w:rPr>
                                      <w:spacing w:val="-5"/>
                                      <w:sz w:val="21"/>
                                    </w:rPr>
                                    <w:t>紹介元</w:t>
                                  </w:r>
                                </w:p>
                                <w:p w14:paraId="63FB606F" w14:textId="77777777" w:rsidR="006363FD" w:rsidRDefault="00CC1939">
                                  <w:pPr>
                                    <w:pStyle w:val="TableParagraph"/>
                                    <w:spacing w:before="44" w:line="295" w:lineRule="exact"/>
                                    <w:rPr>
                                      <w:sz w:val="21"/>
                                    </w:rPr>
                                  </w:pPr>
                                  <w:r>
                                    <w:rPr>
                                      <w:spacing w:val="-4"/>
                                      <w:sz w:val="21"/>
                                    </w:rPr>
                                    <w:t>医療機関名</w:t>
                                  </w:r>
                                </w:p>
                              </w:tc>
                              <w:tc>
                                <w:tcPr>
                                  <w:tcW w:w="3828" w:type="dxa"/>
                                  <w:gridSpan w:val="3"/>
                                </w:tcPr>
                                <w:p w14:paraId="3DAF618F" w14:textId="77777777" w:rsidR="006363FD" w:rsidRDefault="006363FD">
                                  <w:pPr>
                                    <w:pStyle w:val="TableParagraph"/>
                                    <w:spacing w:before="0"/>
                                    <w:ind w:left="0"/>
                                    <w:rPr>
                                      <w:rFonts w:ascii="Times New Roman"/>
                                      <w:sz w:val="20"/>
                                    </w:rPr>
                                  </w:pPr>
                                </w:p>
                              </w:tc>
                            </w:tr>
                            <w:tr w:rsidR="006363FD" w14:paraId="7210058D" w14:textId="77777777">
                              <w:trPr>
                                <w:trHeight w:val="719"/>
                              </w:trPr>
                              <w:tc>
                                <w:tcPr>
                                  <w:tcW w:w="1382" w:type="dxa"/>
                                </w:tcPr>
                                <w:p w14:paraId="54B2B3FA" w14:textId="77777777" w:rsidR="006363FD" w:rsidRDefault="00CC1939">
                                  <w:pPr>
                                    <w:pStyle w:val="TableParagraph"/>
                                    <w:rPr>
                                      <w:sz w:val="21"/>
                                    </w:rPr>
                                  </w:pPr>
                                  <w:r>
                                    <w:rPr>
                                      <w:spacing w:val="-5"/>
                                      <w:sz w:val="21"/>
                                    </w:rPr>
                                    <w:t>所在地</w:t>
                                  </w:r>
                                </w:p>
                              </w:tc>
                              <w:tc>
                                <w:tcPr>
                                  <w:tcW w:w="3828" w:type="dxa"/>
                                  <w:gridSpan w:val="3"/>
                                </w:tcPr>
                                <w:p w14:paraId="66AF6705" w14:textId="77777777" w:rsidR="006363FD" w:rsidRDefault="006363FD">
                                  <w:pPr>
                                    <w:pStyle w:val="TableParagraph"/>
                                    <w:spacing w:before="0"/>
                                    <w:ind w:left="0"/>
                                    <w:rPr>
                                      <w:rFonts w:ascii="Times New Roman"/>
                                      <w:sz w:val="20"/>
                                    </w:rPr>
                                  </w:pPr>
                                </w:p>
                              </w:tc>
                            </w:tr>
                            <w:tr w:rsidR="006363FD" w14:paraId="5EDD314D" w14:textId="77777777">
                              <w:trPr>
                                <w:trHeight w:val="359"/>
                              </w:trPr>
                              <w:tc>
                                <w:tcPr>
                                  <w:tcW w:w="1382" w:type="dxa"/>
                                  <w:tcBorders>
                                    <w:right w:val="nil"/>
                                  </w:tcBorders>
                                </w:tcPr>
                                <w:p w14:paraId="6BB1F126" w14:textId="77777777" w:rsidR="006363FD" w:rsidRDefault="00CC1939">
                                  <w:pPr>
                                    <w:pStyle w:val="TableParagraph"/>
                                    <w:tabs>
                                      <w:tab w:val="left" w:pos="1160"/>
                                    </w:tabs>
                                    <w:spacing w:line="295" w:lineRule="exact"/>
                                    <w:rPr>
                                      <w:sz w:val="21"/>
                                    </w:rPr>
                                  </w:pPr>
                                  <w:r>
                                    <w:rPr>
                                      <w:sz w:val="21"/>
                                    </w:rPr>
                                    <w:t>TEL</w:t>
                                  </w:r>
                                  <w:r>
                                    <w:rPr>
                                      <w:spacing w:val="-3"/>
                                      <w:sz w:val="21"/>
                                    </w:rPr>
                                    <w:t xml:space="preserve"> </w:t>
                                  </w:r>
                                  <w:r>
                                    <w:rPr>
                                      <w:spacing w:val="-10"/>
                                      <w:sz w:val="21"/>
                                    </w:rPr>
                                    <w:t>(</w:t>
                                  </w:r>
                                  <w:r>
                                    <w:rPr>
                                      <w:sz w:val="21"/>
                                    </w:rPr>
                                    <w:tab/>
                                  </w:r>
                                  <w:r>
                                    <w:rPr>
                                      <w:spacing w:val="-10"/>
                                      <w:sz w:val="21"/>
                                    </w:rPr>
                                    <w:t>)</w:t>
                                  </w:r>
                                </w:p>
                              </w:tc>
                              <w:tc>
                                <w:tcPr>
                                  <w:tcW w:w="775" w:type="dxa"/>
                                  <w:tcBorders>
                                    <w:left w:val="nil"/>
                                    <w:right w:val="nil"/>
                                  </w:tcBorders>
                                </w:tcPr>
                                <w:p w14:paraId="247D3378" w14:textId="77777777" w:rsidR="006363FD" w:rsidRDefault="00CC1939">
                                  <w:pPr>
                                    <w:pStyle w:val="TableParagraph"/>
                                    <w:spacing w:line="295" w:lineRule="exact"/>
                                    <w:ind w:left="413"/>
                                    <w:rPr>
                                      <w:sz w:val="21"/>
                                    </w:rPr>
                                  </w:pPr>
                                  <w:r>
                                    <w:rPr>
                                      <w:sz w:val="21"/>
                                    </w:rPr>
                                    <w:t>-</w:t>
                                  </w:r>
                                </w:p>
                              </w:tc>
                              <w:tc>
                                <w:tcPr>
                                  <w:tcW w:w="1679" w:type="dxa"/>
                                  <w:tcBorders>
                                    <w:left w:val="nil"/>
                                    <w:right w:val="nil"/>
                                  </w:tcBorders>
                                </w:tcPr>
                                <w:p w14:paraId="722C5563" w14:textId="77777777" w:rsidR="006363FD" w:rsidRDefault="00CC1939">
                                  <w:pPr>
                                    <w:pStyle w:val="TableParagraph"/>
                                    <w:tabs>
                                      <w:tab w:val="left" w:pos="1318"/>
                                    </w:tabs>
                                    <w:spacing w:line="295" w:lineRule="exact"/>
                                    <w:ind w:left="268"/>
                                    <w:rPr>
                                      <w:sz w:val="21"/>
                                    </w:rPr>
                                  </w:pPr>
                                  <w:r>
                                    <w:rPr>
                                      <w:sz w:val="21"/>
                                    </w:rPr>
                                    <w:t>FAX</w:t>
                                  </w:r>
                                  <w:r>
                                    <w:rPr>
                                      <w:spacing w:val="-3"/>
                                      <w:sz w:val="21"/>
                                    </w:rPr>
                                    <w:t xml:space="preserve"> </w:t>
                                  </w:r>
                                  <w:r>
                                    <w:rPr>
                                      <w:spacing w:val="-10"/>
                                      <w:sz w:val="21"/>
                                    </w:rPr>
                                    <w:t>(</w:t>
                                  </w:r>
                                  <w:r>
                                    <w:rPr>
                                      <w:sz w:val="21"/>
                                    </w:rPr>
                                    <w:tab/>
                                  </w:r>
                                  <w:r>
                                    <w:rPr>
                                      <w:spacing w:val="-10"/>
                                      <w:sz w:val="21"/>
                                    </w:rPr>
                                    <w:t>)</w:t>
                                  </w:r>
                                </w:p>
                              </w:tc>
                              <w:tc>
                                <w:tcPr>
                                  <w:tcW w:w="1374" w:type="dxa"/>
                                  <w:tcBorders>
                                    <w:left w:val="nil"/>
                                  </w:tcBorders>
                                </w:tcPr>
                                <w:p w14:paraId="29D4AC28" w14:textId="77777777" w:rsidR="006363FD" w:rsidRDefault="00CC1939">
                                  <w:pPr>
                                    <w:pStyle w:val="TableParagraph"/>
                                    <w:spacing w:line="295" w:lineRule="exact"/>
                                    <w:ind w:left="269"/>
                                    <w:rPr>
                                      <w:sz w:val="21"/>
                                    </w:rPr>
                                  </w:pPr>
                                  <w:r>
                                    <w:rPr>
                                      <w:sz w:val="21"/>
                                    </w:rPr>
                                    <w:t>-</w:t>
                                  </w:r>
                                </w:p>
                              </w:tc>
                            </w:tr>
                            <w:tr w:rsidR="006363FD" w14:paraId="11347A90" w14:textId="77777777">
                              <w:trPr>
                                <w:trHeight w:val="1050"/>
                              </w:trPr>
                              <w:tc>
                                <w:tcPr>
                                  <w:tcW w:w="1382" w:type="dxa"/>
                                </w:tcPr>
                                <w:p w14:paraId="66B94EB5" w14:textId="77777777" w:rsidR="006363FD" w:rsidRDefault="00CC1939">
                                  <w:pPr>
                                    <w:pStyle w:val="TableParagraph"/>
                                    <w:spacing w:before="213" w:line="273" w:lineRule="auto"/>
                                    <w:ind w:left="274" w:right="149" w:hanging="105"/>
                                    <w:rPr>
                                      <w:sz w:val="21"/>
                                    </w:rPr>
                                  </w:pPr>
                                  <w:r>
                                    <w:rPr>
                                      <w:spacing w:val="-2"/>
                                      <w:sz w:val="21"/>
                                    </w:rPr>
                                    <w:t>診療科名・</w:t>
                                  </w:r>
                                  <w:r>
                                    <w:rPr>
                                      <w:spacing w:val="-4"/>
                                      <w:sz w:val="21"/>
                                    </w:rPr>
                                    <w:t>医師氏名</w:t>
                                  </w:r>
                                </w:p>
                              </w:tc>
                              <w:tc>
                                <w:tcPr>
                                  <w:tcW w:w="3828" w:type="dxa"/>
                                  <w:gridSpan w:val="3"/>
                                </w:tcPr>
                                <w:p w14:paraId="6E0D59A1" w14:textId="77777777" w:rsidR="006363FD" w:rsidRDefault="006363FD">
                                  <w:pPr>
                                    <w:pStyle w:val="TableParagraph"/>
                                    <w:spacing w:before="0"/>
                                    <w:ind w:left="0"/>
                                    <w:rPr>
                                      <w:rFonts w:ascii="Times New Roman"/>
                                      <w:sz w:val="20"/>
                                    </w:rPr>
                                  </w:pPr>
                                </w:p>
                              </w:tc>
                            </w:tr>
                          </w:tbl>
                          <w:p w14:paraId="254EB092" w14:textId="77777777" w:rsidR="006363FD" w:rsidRDefault="006363FD">
                            <w:pPr>
                              <w:pStyle w:val="a3"/>
                            </w:pPr>
                          </w:p>
                        </w:txbxContent>
                      </wps:txbx>
                      <wps:bodyPr wrap="square" lIns="0" tIns="0" rIns="0" bIns="0" rtlCol="0">
                        <a:noAutofit/>
                      </wps:bodyPr>
                    </wps:wsp>
                  </a:graphicData>
                </a:graphic>
              </wp:anchor>
            </w:drawing>
          </mc:Choice>
          <mc:Fallback>
            <w:pict>
              <v:shapetype w14:anchorId="37ED7C83" id="_x0000_t202" coordsize="21600,21600" o:spt="202" path="m,l,21600r21600,l21600,xe">
                <v:stroke joinstyle="miter"/>
                <v:path gradientshapeok="t" o:connecttype="rect"/>
              </v:shapetype>
              <v:shape id="Textbox 4" o:spid="_x0000_s1026" type="#_x0000_t202" style="position:absolute;left:0;text-align:left;margin-left:51.3pt;margin-top:17.95pt;width:267.15pt;height:144.8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2"/>
                        <w:gridCol w:w="775"/>
                        <w:gridCol w:w="1679"/>
                        <w:gridCol w:w="1374"/>
                      </w:tblGrid>
                      <w:tr w:rsidR="006363FD" w14:paraId="0C3E7F9F" w14:textId="77777777">
                        <w:trPr>
                          <w:trHeight w:val="719"/>
                        </w:trPr>
                        <w:tc>
                          <w:tcPr>
                            <w:tcW w:w="1382" w:type="dxa"/>
                          </w:tcPr>
                          <w:p w14:paraId="7B6B71D8" w14:textId="77777777" w:rsidR="006363FD" w:rsidRDefault="00CC1939">
                            <w:pPr>
                              <w:pStyle w:val="TableParagraph"/>
                              <w:rPr>
                                <w:sz w:val="21"/>
                              </w:rPr>
                            </w:pPr>
                            <w:r>
                              <w:rPr>
                                <w:spacing w:val="-5"/>
                                <w:sz w:val="21"/>
                              </w:rPr>
                              <w:t>紹介元</w:t>
                            </w:r>
                          </w:p>
                          <w:p w14:paraId="63FB606F" w14:textId="77777777" w:rsidR="006363FD" w:rsidRDefault="00CC1939">
                            <w:pPr>
                              <w:pStyle w:val="TableParagraph"/>
                              <w:spacing w:before="44" w:line="295" w:lineRule="exact"/>
                              <w:rPr>
                                <w:sz w:val="21"/>
                              </w:rPr>
                            </w:pPr>
                            <w:r>
                              <w:rPr>
                                <w:spacing w:val="-4"/>
                                <w:sz w:val="21"/>
                              </w:rPr>
                              <w:t>医療機関名</w:t>
                            </w:r>
                          </w:p>
                        </w:tc>
                        <w:tc>
                          <w:tcPr>
                            <w:tcW w:w="3828" w:type="dxa"/>
                            <w:gridSpan w:val="3"/>
                          </w:tcPr>
                          <w:p w14:paraId="3DAF618F" w14:textId="77777777" w:rsidR="006363FD" w:rsidRDefault="006363FD">
                            <w:pPr>
                              <w:pStyle w:val="TableParagraph"/>
                              <w:spacing w:before="0"/>
                              <w:ind w:left="0"/>
                              <w:rPr>
                                <w:rFonts w:ascii="Times New Roman"/>
                                <w:sz w:val="20"/>
                              </w:rPr>
                            </w:pPr>
                          </w:p>
                        </w:tc>
                      </w:tr>
                      <w:tr w:rsidR="006363FD" w14:paraId="7210058D" w14:textId="77777777">
                        <w:trPr>
                          <w:trHeight w:val="719"/>
                        </w:trPr>
                        <w:tc>
                          <w:tcPr>
                            <w:tcW w:w="1382" w:type="dxa"/>
                          </w:tcPr>
                          <w:p w14:paraId="54B2B3FA" w14:textId="77777777" w:rsidR="006363FD" w:rsidRDefault="00CC1939">
                            <w:pPr>
                              <w:pStyle w:val="TableParagraph"/>
                              <w:rPr>
                                <w:sz w:val="21"/>
                              </w:rPr>
                            </w:pPr>
                            <w:r>
                              <w:rPr>
                                <w:spacing w:val="-5"/>
                                <w:sz w:val="21"/>
                              </w:rPr>
                              <w:t>所在地</w:t>
                            </w:r>
                          </w:p>
                        </w:tc>
                        <w:tc>
                          <w:tcPr>
                            <w:tcW w:w="3828" w:type="dxa"/>
                            <w:gridSpan w:val="3"/>
                          </w:tcPr>
                          <w:p w14:paraId="66AF6705" w14:textId="77777777" w:rsidR="006363FD" w:rsidRDefault="006363FD">
                            <w:pPr>
                              <w:pStyle w:val="TableParagraph"/>
                              <w:spacing w:before="0"/>
                              <w:ind w:left="0"/>
                              <w:rPr>
                                <w:rFonts w:ascii="Times New Roman"/>
                                <w:sz w:val="20"/>
                              </w:rPr>
                            </w:pPr>
                          </w:p>
                        </w:tc>
                      </w:tr>
                      <w:tr w:rsidR="006363FD" w14:paraId="5EDD314D" w14:textId="77777777">
                        <w:trPr>
                          <w:trHeight w:val="359"/>
                        </w:trPr>
                        <w:tc>
                          <w:tcPr>
                            <w:tcW w:w="1382" w:type="dxa"/>
                            <w:tcBorders>
                              <w:right w:val="nil"/>
                            </w:tcBorders>
                          </w:tcPr>
                          <w:p w14:paraId="6BB1F126" w14:textId="77777777" w:rsidR="006363FD" w:rsidRDefault="00CC1939">
                            <w:pPr>
                              <w:pStyle w:val="TableParagraph"/>
                              <w:tabs>
                                <w:tab w:val="left" w:pos="1160"/>
                              </w:tabs>
                              <w:spacing w:line="295" w:lineRule="exact"/>
                              <w:rPr>
                                <w:sz w:val="21"/>
                              </w:rPr>
                            </w:pPr>
                            <w:r>
                              <w:rPr>
                                <w:sz w:val="21"/>
                              </w:rPr>
                              <w:t>TEL</w:t>
                            </w:r>
                            <w:r>
                              <w:rPr>
                                <w:spacing w:val="-3"/>
                                <w:sz w:val="21"/>
                              </w:rPr>
                              <w:t xml:space="preserve"> </w:t>
                            </w:r>
                            <w:r>
                              <w:rPr>
                                <w:spacing w:val="-10"/>
                                <w:sz w:val="21"/>
                              </w:rPr>
                              <w:t>(</w:t>
                            </w:r>
                            <w:r>
                              <w:rPr>
                                <w:sz w:val="21"/>
                              </w:rPr>
                              <w:tab/>
                            </w:r>
                            <w:r>
                              <w:rPr>
                                <w:spacing w:val="-10"/>
                                <w:sz w:val="21"/>
                              </w:rPr>
                              <w:t>)</w:t>
                            </w:r>
                          </w:p>
                        </w:tc>
                        <w:tc>
                          <w:tcPr>
                            <w:tcW w:w="775" w:type="dxa"/>
                            <w:tcBorders>
                              <w:left w:val="nil"/>
                              <w:right w:val="nil"/>
                            </w:tcBorders>
                          </w:tcPr>
                          <w:p w14:paraId="247D3378" w14:textId="77777777" w:rsidR="006363FD" w:rsidRDefault="00CC1939">
                            <w:pPr>
                              <w:pStyle w:val="TableParagraph"/>
                              <w:spacing w:line="295" w:lineRule="exact"/>
                              <w:ind w:left="413"/>
                              <w:rPr>
                                <w:sz w:val="21"/>
                              </w:rPr>
                            </w:pPr>
                            <w:r>
                              <w:rPr>
                                <w:sz w:val="21"/>
                              </w:rPr>
                              <w:t>-</w:t>
                            </w:r>
                          </w:p>
                        </w:tc>
                        <w:tc>
                          <w:tcPr>
                            <w:tcW w:w="1679" w:type="dxa"/>
                            <w:tcBorders>
                              <w:left w:val="nil"/>
                              <w:right w:val="nil"/>
                            </w:tcBorders>
                          </w:tcPr>
                          <w:p w14:paraId="722C5563" w14:textId="77777777" w:rsidR="006363FD" w:rsidRDefault="00CC1939">
                            <w:pPr>
                              <w:pStyle w:val="TableParagraph"/>
                              <w:tabs>
                                <w:tab w:val="left" w:pos="1318"/>
                              </w:tabs>
                              <w:spacing w:line="295" w:lineRule="exact"/>
                              <w:ind w:left="268"/>
                              <w:rPr>
                                <w:sz w:val="21"/>
                              </w:rPr>
                            </w:pPr>
                            <w:r>
                              <w:rPr>
                                <w:sz w:val="21"/>
                              </w:rPr>
                              <w:t>FAX</w:t>
                            </w:r>
                            <w:r>
                              <w:rPr>
                                <w:spacing w:val="-3"/>
                                <w:sz w:val="21"/>
                              </w:rPr>
                              <w:t xml:space="preserve"> </w:t>
                            </w:r>
                            <w:r>
                              <w:rPr>
                                <w:spacing w:val="-10"/>
                                <w:sz w:val="21"/>
                              </w:rPr>
                              <w:t>(</w:t>
                            </w:r>
                            <w:r>
                              <w:rPr>
                                <w:sz w:val="21"/>
                              </w:rPr>
                              <w:tab/>
                            </w:r>
                            <w:r>
                              <w:rPr>
                                <w:spacing w:val="-10"/>
                                <w:sz w:val="21"/>
                              </w:rPr>
                              <w:t>)</w:t>
                            </w:r>
                          </w:p>
                        </w:tc>
                        <w:tc>
                          <w:tcPr>
                            <w:tcW w:w="1374" w:type="dxa"/>
                            <w:tcBorders>
                              <w:left w:val="nil"/>
                            </w:tcBorders>
                          </w:tcPr>
                          <w:p w14:paraId="29D4AC28" w14:textId="77777777" w:rsidR="006363FD" w:rsidRDefault="00CC1939">
                            <w:pPr>
                              <w:pStyle w:val="TableParagraph"/>
                              <w:spacing w:line="295" w:lineRule="exact"/>
                              <w:ind w:left="269"/>
                              <w:rPr>
                                <w:sz w:val="21"/>
                              </w:rPr>
                            </w:pPr>
                            <w:r>
                              <w:rPr>
                                <w:sz w:val="21"/>
                              </w:rPr>
                              <w:t>-</w:t>
                            </w:r>
                          </w:p>
                        </w:tc>
                      </w:tr>
                      <w:tr w:rsidR="006363FD" w14:paraId="11347A90" w14:textId="77777777">
                        <w:trPr>
                          <w:trHeight w:val="1050"/>
                        </w:trPr>
                        <w:tc>
                          <w:tcPr>
                            <w:tcW w:w="1382" w:type="dxa"/>
                          </w:tcPr>
                          <w:p w14:paraId="66B94EB5" w14:textId="77777777" w:rsidR="006363FD" w:rsidRDefault="00CC1939">
                            <w:pPr>
                              <w:pStyle w:val="TableParagraph"/>
                              <w:spacing w:before="213" w:line="273" w:lineRule="auto"/>
                              <w:ind w:left="274" w:right="149" w:hanging="105"/>
                              <w:rPr>
                                <w:sz w:val="21"/>
                              </w:rPr>
                            </w:pPr>
                            <w:r>
                              <w:rPr>
                                <w:spacing w:val="-2"/>
                                <w:sz w:val="21"/>
                              </w:rPr>
                              <w:t>診療科名・</w:t>
                            </w:r>
                            <w:r>
                              <w:rPr>
                                <w:spacing w:val="-4"/>
                                <w:sz w:val="21"/>
                              </w:rPr>
                              <w:t>医師氏名</w:t>
                            </w:r>
                          </w:p>
                        </w:tc>
                        <w:tc>
                          <w:tcPr>
                            <w:tcW w:w="3828" w:type="dxa"/>
                            <w:gridSpan w:val="3"/>
                          </w:tcPr>
                          <w:p w14:paraId="6E0D59A1" w14:textId="77777777" w:rsidR="006363FD" w:rsidRDefault="006363FD">
                            <w:pPr>
                              <w:pStyle w:val="TableParagraph"/>
                              <w:spacing w:before="0"/>
                              <w:ind w:left="0"/>
                              <w:rPr>
                                <w:rFonts w:ascii="Times New Roman"/>
                                <w:sz w:val="20"/>
                              </w:rPr>
                            </w:pPr>
                          </w:p>
                        </w:tc>
                      </w:tr>
                    </w:tbl>
                    <w:p w14:paraId="254EB092" w14:textId="77777777" w:rsidR="006363FD" w:rsidRDefault="006363FD">
                      <w:pPr>
                        <w:pStyle w:val="a3"/>
                      </w:pPr>
                    </w:p>
                  </w:txbxContent>
                </v:textbox>
                <w10:wrap anchorx="page"/>
              </v:shape>
            </w:pict>
          </mc:Fallback>
        </mc:AlternateContent>
      </w:r>
      <w:r w:rsidRPr="00CC00DF">
        <w:rPr>
          <w:spacing w:val="-3"/>
          <w:sz w:val="18"/>
        </w:rPr>
        <w:t>名刺を貼付頂いても結構です。</w:t>
      </w:r>
    </w:p>
    <w:p w14:paraId="24F569F7" w14:textId="77777777" w:rsidR="006363FD" w:rsidRPr="00CC00DF" w:rsidRDefault="00CC1939">
      <w:pPr>
        <w:pStyle w:val="a3"/>
        <w:spacing w:before="192"/>
        <w:rPr>
          <w:sz w:val="25"/>
        </w:rPr>
      </w:pPr>
      <w:r w:rsidRPr="00CC00DF">
        <w:br w:type="column"/>
      </w:r>
    </w:p>
    <w:p w14:paraId="75EEDBFA" w14:textId="77777777" w:rsidR="006363FD" w:rsidRPr="00CC00DF" w:rsidRDefault="00CC1939">
      <w:pPr>
        <w:pStyle w:val="2"/>
        <w:rPr>
          <w:b w:val="0"/>
          <w:bCs w:val="0"/>
        </w:rPr>
      </w:pPr>
      <w:r w:rsidRPr="00CC00DF">
        <w:rPr>
          <w:b w:val="0"/>
          <w:bCs w:val="0"/>
          <w:noProof/>
        </w:rPr>
        <w:drawing>
          <wp:anchor distT="0" distB="0" distL="0" distR="0" simplePos="0" relativeHeight="15728640" behindDoc="0" locked="0" layoutInCell="1" allowOverlap="1" wp14:anchorId="0BA407D3" wp14:editId="2ECCDE07">
            <wp:simplePos x="0" y="0"/>
            <wp:positionH relativeFrom="page">
              <wp:posOffset>4041621</wp:posOffset>
            </wp:positionH>
            <wp:positionV relativeFrom="paragraph">
              <wp:posOffset>-96099</wp:posOffset>
            </wp:positionV>
            <wp:extent cx="257175" cy="18002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57175" cy="1800225"/>
                    </a:xfrm>
                    <a:prstGeom prst="rect">
                      <a:avLst/>
                    </a:prstGeom>
                  </pic:spPr>
                </pic:pic>
              </a:graphicData>
            </a:graphic>
          </wp:anchor>
        </w:drawing>
      </w:r>
      <w:r w:rsidRPr="00CC00DF">
        <w:rPr>
          <w:b w:val="0"/>
          <w:bCs w:val="0"/>
          <w:spacing w:val="-1"/>
        </w:rPr>
        <w:t>福島県立医科大学附属病院</w:t>
      </w:r>
    </w:p>
    <w:p w14:paraId="677A0F50" w14:textId="77777777" w:rsidR="006363FD" w:rsidRPr="00CC00DF" w:rsidRDefault="00CC1939">
      <w:pPr>
        <w:spacing w:before="189" w:line="273" w:lineRule="auto"/>
        <w:ind w:left="276" w:right="384"/>
        <w:jc w:val="center"/>
        <w:rPr>
          <w:sz w:val="21"/>
        </w:rPr>
      </w:pPr>
      <w:r w:rsidRPr="00CC00DF">
        <w:rPr>
          <w:spacing w:val="-2"/>
          <w:sz w:val="21"/>
        </w:rPr>
        <w:t xml:space="preserve">&lt;患者サポートセンター外来予約担当〉 </w:t>
      </w:r>
      <w:r w:rsidRPr="00CC00DF">
        <w:rPr>
          <w:sz w:val="21"/>
        </w:rPr>
        <w:t>FAX</w:t>
      </w:r>
      <w:r w:rsidRPr="00CC00DF">
        <w:rPr>
          <w:spacing w:val="40"/>
          <w:sz w:val="21"/>
        </w:rPr>
        <w:t xml:space="preserve"> </w:t>
      </w:r>
      <w:r w:rsidRPr="00CC00DF">
        <w:rPr>
          <w:sz w:val="21"/>
        </w:rPr>
        <w:t>024（547）1075</w:t>
      </w:r>
    </w:p>
    <w:p w14:paraId="50AA55E4" w14:textId="77777777" w:rsidR="006363FD" w:rsidRPr="00CC00DF" w:rsidRDefault="00CC1939">
      <w:pPr>
        <w:ind w:left="277" w:right="384"/>
        <w:jc w:val="center"/>
        <w:rPr>
          <w:sz w:val="21"/>
        </w:rPr>
      </w:pPr>
      <w:r w:rsidRPr="00CC00DF">
        <w:rPr>
          <w:sz w:val="21"/>
        </w:rPr>
        <w:t>TEL</w:t>
      </w:r>
      <w:r w:rsidRPr="00CC00DF">
        <w:rPr>
          <w:spacing w:val="49"/>
          <w:w w:val="150"/>
          <w:sz w:val="21"/>
        </w:rPr>
        <w:t xml:space="preserve"> </w:t>
      </w:r>
      <w:r w:rsidRPr="00CC00DF">
        <w:rPr>
          <w:spacing w:val="-2"/>
          <w:sz w:val="21"/>
        </w:rPr>
        <w:t>024（547）1074</w:t>
      </w:r>
    </w:p>
    <w:p w14:paraId="31ADDFE6" w14:textId="77777777" w:rsidR="006363FD" w:rsidRPr="00CC00DF" w:rsidRDefault="00CC1939">
      <w:pPr>
        <w:spacing w:before="45" w:line="273" w:lineRule="auto"/>
        <w:ind w:left="970" w:right="1078"/>
        <w:jc w:val="center"/>
        <w:rPr>
          <w:sz w:val="21"/>
        </w:rPr>
      </w:pPr>
      <w:r w:rsidRPr="00CC00DF">
        <w:rPr>
          <w:spacing w:val="-2"/>
          <w:sz w:val="21"/>
        </w:rPr>
        <w:t>予約申し込み受け付け時間</w:t>
      </w:r>
      <w:r w:rsidRPr="00CC00DF">
        <w:rPr>
          <w:sz w:val="21"/>
        </w:rPr>
        <w:t>月～金曜日 9:00～19:00 土曜日 9:00～12:00</w:t>
      </w:r>
    </w:p>
    <w:p w14:paraId="76734CBF" w14:textId="77777777" w:rsidR="006363FD" w:rsidRPr="00CC00DF" w:rsidRDefault="006363FD">
      <w:pPr>
        <w:spacing w:line="273" w:lineRule="auto"/>
        <w:jc w:val="center"/>
        <w:rPr>
          <w:sz w:val="21"/>
        </w:rPr>
        <w:sectPr w:rsidR="006363FD" w:rsidRPr="00CC00DF">
          <w:type w:val="continuous"/>
          <w:pgSz w:w="11910" w:h="16840"/>
          <w:pgMar w:top="1080" w:right="992" w:bottom="280" w:left="992" w:header="888" w:footer="0" w:gutter="0"/>
          <w:cols w:num="2" w:space="720" w:equalWidth="0">
            <w:col w:w="5312" w:space="40"/>
            <w:col w:w="4574"/>
          </w:cols>
        </w:sectPr>
      </w:pPr>
    </w:p>
    <w:p w14:paraId="4054458E" w14:textId="77777777" w:rsidR="006363FD" w:rsidRPr="00CC00DF" w:rsidRDefault="00CC1939">
      <w:pPr>
        <w:spacing w:before="283"/>
        <w:ind w:left="93" w:right="1125"/>
        <w:rPr>
          <w:sz w:val="20"/>
        </w:rPr>
      </w:pPr>
      <w:r w:rsidRPr="00CC00DF">
        <w:rPr>
          <w:spacing w:val="-1"/>
          <w:sz w:val="20"/>
        </w:rPr>
        <w:t>紹介方法など事前のお問い合わせは、糖尿病内分泌代謝内科新患担当宛 お気軽にご相談下さい。</w:t>
      </w:r>
      <w:r w:rsidRPr="00CC00DF">
        <w:rPr>
          <w:spacing w:val="-11"/>
          <w:sz w:val="20"/>
        </w:rPr>
        <w:t xml:space="preserve">電話 </w:t>
      </w:r>
      <w:r w:rsidRPr="00CC00DF">
        <w:rPr>
          <w:sz w:val="20"/>
        </w:rPr>
        <w:t>024-547-1306（月-金 9</w:t>
      </w:r>
      <w:r w:rsidRPr="00CC00DF">
        <w:rPr>
          <w:spacing w:val="-10"/>
          <w:sz w:val="20"/>
        </w:rPr>
        <w:t xml:space="preserve"> 時-</w:t>
      </w:r>
      <w:r w:rsidRPr="00CC00DF">
        <w:rPr>
          <w:sz w:val="20"/>
        </w:rPr>
        <w:t>17</w:t>
      </w:r>
      <w:r w:rsidRPr="00CC00DF">
        <w:rPr>
          <w:spacing w:val="-15"/>
          <w:sz w:val="20"/>
        </w:rPr>
        <w:t xml:space="preserve"> 時</w:t>
      </w:r>
      <w:r w:rsidRPr="00CC00DF">
        <w:rPr>
          <w:spacing w:val="-102"/>
          <w:sz w:val="20"/>
        </w:rPr>
        <w:t>）</w:t>
      </w:r>
      <w:r w:rsidRPr="00CC00DF">
        <w:rPr>
          <w:sz w:val="20"/>
        </w:rPr>
        <w:t>、FAX 024-547-1311、</w:t>
      </w:r>
      <w:hyperlink r:id="rId10">
        <w:r w:rsidRPr="00CC00DF">
          <w:rPr>
            <w:sz w:val="20"/>
          </w:rPr>
          <w:t>dem@fmu.ac.jp</w:t>
        </w:r>
      </w:hyperlink>
    </w:p>
    <w:p w14:paraId="7BFD3053" w14:textId="77777777" w:rsidR="006363FD" w:rsidRPr="00CC00DF" w:rsidRDefault="006363FD">
      <w:pPr>
        <w:pStyle w:val="a3"/>
        <w:spacing w:before="13"/>
        <w:rPr>
          <w:sz w:val="11"/>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4"/>
      </w:tblGrid>
      <w:tr w:rsidR="006363FD" w:rsidRPr="00CC00DF" w14:paraId="61029A0D" w14:textId="77777777">
        <w:trPr>
          <w:trHeight w:val="719"/>
        </w:trPr>
        <w:tc>
          <w:tcPr>
            <w:tcW w:w="9754" w:type="dxa"/>
          </w:tcPr>
          <w:p w14:paraId="3B33D4E4" w14:textId="77777777" w:rsidR="006363FD" w:rsidRPr="00CC00DF" w:rsidRDefault="00CC1939">
            <w:pPr>
              <w:pStyle w:val="TableParagraph"/>
              <w:spacing w:before="78"/>
              <w:rPr>
                <w:sz w:val="16"/>
              </w:rPr>
            </w:pPr>
            <w:r w:rsidRPr="00CC00DF">
              <w:rPr>
                <w:spacing w:val="-4"/>
                <w:sz w:val="16"/>
              </w:rPr>
              <w:t>ふりがな</w:t>
            </w:r>
          </w:p>
          <w:p w14:paraId="4E7B0884" w14:textId="77777777" w:rsidR="006363FD" w:rsidRPr="00CC00DF" w:rsidRDefault="00CC1939">
            <w:pPr>
              <w:pStyle w:val="TableParagraph"/>
              <w:tabs>
                <w:tab w:val="left" w:pos="5152"/>
              </w:tabs>
              <w:spacing w:before="86" w:line="295" w:lineRule="exact"/>
              <w:rPr>
                <w:sz w:val="21"/>
              </w:rPr>
            </w:pPr>
            <w:r w:rsidRPr="00CC00DF">
              <w:rPr>
                <w:spacing w:val="-2"/>
                <w:w w:val="105"/>
                <w:sz w:val="20"/>
              </w:rPr>
              <w:t>患者氏</w:t>
            </w:r>
            <w:r w:rsidRPr="00CC00DF">
              <w:rPr>
                <w:spacing w:val="-10"/>
                <w:w w:val="105"/>
                <w:sz w:val="20"/>
              </w:rPr>
              <w:t>名</w:t>
            </w:r>
            <w:r w:rsidRPr="00CC00DF">
              <w:rPr>
                <w:sz w:val="20"/>
              </w:rPr>
              <w:tab/>
            </w:r>
            <w:r w:rsidRPr="00CC00DF">
              <w:rPr>
                <w:spacing w:val="-10"/>
                <w:w w:val="105"/>
                <w:sz w:val="21"/>
              </w:rPr>
              <w:t>様</w:t>
            </w:r>
          </w:p>
        </w:tc>
      </w:tr>
      <w:tr w:rsidR="006363FD" w:rsidRPr="00CC00DF" w14:paraId="1FB25E89" w14:textId="77777777">
        <w:trPr>
          <w:trHeight w:val="359"/>
        </w:trPr>
        <w:tc>
          <w:tcPr>
            <w:tcW w:w="9754" w:type="dxa"/>
          </w:tcPr>
          <w:p w14:paraId="3BDCC65B" w14:textId="77777777" w:rsidR="006363FD" w:rsidRPr="00CC00DF" w:rsidRDefault="00CC1939">
            <w:pPr>
              <w:pStyle w:val="TableParagraph"/>
              <w:tabs>
                <w:tab w:val="left" w:pos="1580"/>
                <w:tab w:val="left" w:pos="2210"/>
                <w:tab w:val="left" w:pos="2840"/>
                <w:tab w:val="left" w:pos="3890"/>
                <w:tab w:val="left" w:pos="4730"/>
              </w:tabs>
              <w:spacing w:line="295" w:lineRule="exact"/>
              <w:rPr>
                <w:sz w:val="21"/>
              </w:rPr>
            </w:pPr>
            <w:r w:rsidRPr="00CC00DF">
              <w:rPr>
                <w:sz w:val="20"/>
              </w:rPr>
              <w:t>生年月日</w:t>
            </w:r>
            <w:r w:rsidRPr="00CC00DF">
              <w:rPr>
                <w:spacing w:val="-10"/>
                <w:sz w:val="20"/>
              </w:rPr>
              <w:t>：</w:t>
            </w:r>
            <w:r w:rsidRPr="00CC00DF">
              <w:rPr>
                <w:sz w:val="20"/>
              </w:rPr>
              <w:tab/>
            </w:r>
            <w:r w:rsidRPr="00CC00DF">
              <w:rPr>
                <w:spacing w:val="-10"/>
                <w:sz w:val="21"/>
              </w:rPr>
              <w:t>年</w:t>
            </w:r>
            <w:r w:rsidRPr="00CC00DF">
              <w:rPr>
                <w:sz w:val="21"/>
              </w:rPr>
              <w:tab/>
            </w:r>
            <w:r w:rsidRPr="00CC00DF">
              <w:rPr>
                <w:spacing w:val="-10"/>
                <w:sz w:val="21"/>
              </w:rPr>
              <w:t>月</w:t>
            </w:r>
            <w:r w:rsidRPr="00CC00DF">
              <w:rPr>
                <w:sz w:val="21"/>
              </w:rPr>
              <w:tab/>
            </w:r>
            <w:r w:rsidRPr="00CC00DF">
              <w:rPr>
                <w:spacing w:val="-2"/>
                <w:sz w:val="21"/>
              </w:rPr>
              <w:t>日生</w:t>
            </w:r>
            <w:r w:rsidRPr="00CC00DF">
              <w:rPr>
                <w:spacing w:val="-10"/>
                <w:sz w:val="21"/>
              </w:rPr>
              <w:t>（</w:t>
            </w:r>
            <w:r w:rsidRPr="00CC00DF">
              <w:rPr>
                <w:sz w:val="21"/>
              </w:rPr>
              <w:tab/>
            </w:r>
            <w:r w:rsidRPr="00CC00DF">
              <w:rPr>
                <w:spacing w:val="-2"/>
                <w:sz w:val="21"/>
              </w:rPr>
              <w:t>歳</w:t>
            </w:r>
            <w:r w:rsidRPr="00CC00DF">
              <w:rPr>
                <w:spacing w:val="-10"/>
                <w:sz w:val="21"/>
              </w:rPr>
              <w:t>）</w:t>
            </w:r>
            <w:r w:rsidRPr="00CC00DF">
              <w:rPr>
                <w:sz w:val="21"/>
              </w:rPr>
              <w:tab/>
            </w:r>
            <w:r w:rsidRPr="00CC00DF">
              <w:rPr>
                <w:spacing w:val="-2"/>
                <w:sz w:val="21"/>
              </w:rPr>
              <w:t>□男・□</w:t>
            </w:r>
            <w:r w:rsidRPr="00CC00DF">
              <w:rPr>
                <w:spacing w:val="-10"/>
                <w:sz w:val="21"/>
              </w:rPr>
              <w:t>女</w:t>
            </w:r>
          </w:p>
        </w:tc>
      </w:tr>
      <w:tr w:rsidR="006363FD" w:rsidRPr="00CC00DF" w14:paraId="1E0E0981" w14:textId="77777777">
        <w:trPr>
          <w:trHeight w:val="359"/>
        </w:trPr>
        <w:tc>
          <w:tcPr>
            <w:tcW w:w="9754" w:type="dxa"/>
          </w:tcPr>
          <w:p w14:paraId="18E18091" w14:textId="77777777" w:rsidR="006363FD" w:rsidRPr="00CC00DF" w:rsidRDefault="00CC1939">
            <w:pPr>
              <w:pStyle w:val="TableParagraph"/>
              <w:spacing w:line="295" w:lineRule="exact"/>
              <w:rPr>
                <w:sz w:val="21"/>
              </w:rPr>
            </w:pPr>
            <w:r w:rsidRPr="00CC00DF">
              <w:rPr>
                <w:spacing w:val="-2"/>
                <w:w w:val="105"/>
                <w:sz w:val="20"/>
              </w:rPr>
              <w:t>ご住所：</w:t>
            </w:r>
            <w:r w:rsidRPr="00CC00DF">
              <w:rPr>
                <w:spacing w:val="-10"/>
                <w:w w:val="105"/>
                <w:sz w:val="21"/>
              </w:rPr>
              <w:t>〒</w:t>
            </w:r>
          </w:p>
        </w:tc>
      </w:tr>
      <w:tr w:rsidR="006363FD" w:rsidRPr="00CC00DF" w14:paraId="64154E96" w14:textId="77777777">
        <w:trPr>
          <w:trHeight w:val="359"/>
        </w:trPr>
        <w:tc>
          <w:tcPr>
            <w:tcW w:w="9754" w:type="dxa"/>
          </w:tcPr>
          <w:p w14:paraId="1B8F50A3" w14:textId="77777777" w:rsidR="006363FD" w:rsidRPr="00CC00DF" w:rsidRDefault="00CC1939">
            <w:pPr>
              <w:pStyle w:val="TableParagraph"/>
              <w:tabs>
                <w:tab w:val="left" w:pos="3996"/>
                <w:tab w:val="left" w:pos="4836"/>
                <w:tab w:val="left" w:pos="6201"/>
                <w:tab w:val="left" w:pos="7356"/>
                <w:tab w:val="left" w:pos="8196"/>
              </w:tabs>
              <w:spacing w:line="295" w:lineRule="exact"/>
              <w:rPr>
                <w:sz w:val="21"/>
              </w:rPr>
            </w:pPr>
            <w:r w:rsidRPr="00CC00DF">
              <w:rPr>
                <w:sz w:val="20"/>
              </w:rPr>
              <w:t>ご連絡先（いずれかで可</w:t>
            </w:r>
            <w:r w:rsidRPr="00CC00DF">
              <w:rPr>
                <w:spacing w:val="-107"/>
                <w:sz w:val="20"/>
              </w:rPr>
              <w:t>）</w:t>
            </w:r>
            <w:r w:rsidRPr="00CC00DF">
              <w:rPr>
                <w:spacing w:val="-2"/>
                <w:sz w:val="20"/>
              </w:rPr>
              <w:t>：</w:t>
            </w:r>
            <w:r w:rsidRPr="00CC00DF">
              <w:rPr>
                <w:sz w:val="21"/>
              </w:rPr>
              <w:t>携帯</w:t>
            </w:r>
            <w:r w:rsidRPr="00CC00DF">
              <w:rPr>
                <w:spacing w:val="-10"/>
                <w:sz w:val="21"/>
              </w:rPr>
              <w:t>（</w:t>
            </w:r>
            <w:r w:rsidRPr="00CC00DF">
              <w:rPr>
                <w:sz w:val="21"/>
              </w:rPr>
              <w:tab/>
            </w:r>
            <w:r w:rsidRPr="00CC00DF">
              <w:rPr>
                <w:spacing w:val="-10"/>
                <w:sz w:val="21"/>
              </w:rPr>
              <w:t>）</w:t>
            </w:r>
            <w:r w:rsidRPr="00CC00DF">
              <w:rPr>
                <w:sz w:val="21"/>
              </w:rPr>
              <w:tab/>
              <w:t>-</w:t>
            </w:r>
            <w:r w:rsidRPr="00CC00DF">
              <w:rPr>
                <w:sz w:val="21"/>
              </w:rPr>
              <w:tab/>
            </w:r>
            <w:r w:rsidRPr="00CC00DF">
              <w:rPr>
                <w:spacing w:val="-4"/>
                <w:sz w:val="21"/>
              </w:rPr>
              <w:t>TEL（</w:t>
            </w:r>
            <w:r w:rsidRPr="00CC00DF">
              <w:rPr>
                <w:sz w:val="21"/>
              </w:rPr>
              <w:tab/>
            </w:r>
            <w:r w:rsidRPr="00CC00DF">
              <w:rPr>
                <w:spacing w:val="-10"/>
                <w:sz w:val="21"/>
              </w:rPr>
              <w:t>）</w:t>
            </w:r>
            <w:r w:rsidRPr="00CC00DF">
              <w:rPr>
                <w:sz w:val="21"/>
              </w:rPr>
              <w:tab/>
              <w:t>-</w:t>
            </w:r>
          </w:p>
        </w:tc>
      </w:tr>
      <w:tr w:rsidR="006363FD" w:rsidRPr="00CC00DF" w14:paraId="38387F39" w14:textId="77777777">
        <w:trPr>
          <w:trHeight w:val="359"/>
        </w:trPr>
        <w:tc>
          <w:tcPr>
            <w:tcW w:w="9754" w:type="dxa"/>
          </w:tcPr>
          <w:p w14:paraId="2074B460" w14:textId="77777777" w:rsidR="006363FD" w:rsidRPr="00CC00DF" w:rsidRDefault="00CC1939">
            <w:pPr>
              <w:pStyle w:val="TableParagraph"/>
              <w:tabs>
                <w:tab w:val="left" w:pos="9455"/>
              </w:tabs>
              <w:spacing w:line="295" w:lineRule="exact"/>
              <w:rPr>
                <w:sz w:val="21"/>
              </w:rPr>
            </w:pPr>
            <w:r w:rsidRPr="00CC00DF">
              <w:rPr>
                <w:spacing w:val="-2"/>
                <w:sz w:val="21"/>
              </w:rPr>
              <w:t>※連絡する際の希望（時間帯、自宅・携帯など</w:t>
            </w:r>
            <w:r w:rsidRPr="00CC00DF">
              <w:rPr>
                <w:spacing w:val="-112"/>
                <w:sz w:val="21"/>
              </w:rPr>
              <w:t>）</w:t>
            </w:r>
            <w:r w:rsidRPr="00CC00DF">
              <w:rPr>
                <w:spacing w:val="-5"/>
                <w:sz w:val="21"/>
              </w:rPr>
              <w:t>（</w:t>
            </w:r>
            <w:r w:rsidRPr="00CC00DF">
              <w:rPr>
                <w:sz w:val="21"/>
              </w:rPr>
              <w:tab/>
            </w:r>
            <w:r w:rsidRPr="00CC00DF">
              <w:rPr>
                <w:spacing w:val="-10"/>
                <w:sz w:val="21"/>
              </w:rPr>
              <w:t>）</w:t>
            </w:r>
          </w:p>
        </w:tc>
      </w:tr>
    </w:tbl>
    <w:p w14:paraId="6A7577F5" w14:textId="77777777" w:rsidR="006363FD" w:rsidRPr="00CC00DF" w:rsidRDefault="00CC1939">
      <w:pPr>
        <w:pStyle w:val="a4"/>
        <w:numPr>
          <w:ilvl w:val="0"/>
          <w:numId w:val="2"/>
        </w:numPr>
        <w:tabs>
          <w:tab w:val="left" w:pos="372"/>
        </w:tabs>
        <w:ind w:left="372" w:hanging="279"/>
        <w:rPr>
          <w:sz w:val="20"/>
        </w:rPr>
      </w:pPr>
      <w:r w:rsidRPr="00CC00DF">
        <w:rPr>
          <w:spacing w:val="-2"/>
          <w:sz w:val="27"/>
        </w:rPr>
        <w:t xml:space="preserve">紹介目的 </w:t>
      </w:r>
      <w:r w:rsidRPr="00CC00DF">
        <w:rPr>
          <w:spacing w:val="-1"/>
          <w:sz w:val="20"/>
        </w:rPr>
        <w:t>以下該当する項目にチェックまたは○をつけてください。</w:t>
      </w:r>
    </w:p>
    <w:p w14:paraId="3787F26F" w14:textId="77777777" w:rsidR="006363FD" w:rsidRPr="00CC00DF" w:rsidRDefault="006363FD">
      <w:pPr>
        <w:pStyle w:val="a3"/>
        <w:spacing w:before="14"/>
        <w:rPr>
          <w:sz w:val="7"/>
        </w:rPr>
      </w:pPr>
    </w:p>
    <w:tbl>
      <w:tblPr>
        <w:tblStyle w:val="TableNormal"/>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4"/>
      </w:tblGrid>
      <w:tr w:rsidR="006363FD" w:rsidRPr="00CC00DF" w14:paraId="56C11728" w14:textId="77777777">
        <w:trPr>
          <w:trHeight w:val="719"/>
        </w:trPr>
        <w:tc>
          <w:tcPr>
            <w:tcW w:w="9754" w:type="dxa"/>
            <w:tcBorders>
              <w:top w:val="nil"/>
              <w:left w:val="nil"/>
              <w:right w:val="nil"/>
            </w:tcBorders>
            <w:shd w:val="clear" w:color="auto" w:fill="D9D9D9"/>
          </w:tcPr>
          <w:p w14:paraId="756C4C89" w14:textId="77777777" w:rsidR="006363FD" w:rsidRPr="00CC00DF" w:rsidRDefault="00CC1939">
            <w:pPr>
              <w:pStyle w:val="TableParagraph"/>
              <w:spacing w:before="186"/>
              <w:ind w:left="115"/>
              <w:rPr>
                <w:sz w:val="27"/>
              </w:rPr>
            </w:pPr>
            <w:r w:rsidRPr="00CC00DF">
              <w:rPr>
                <w:spacing w:val="-1"/>
                <w:sz w:val="27"/>
              </w:rPr>
              <w:t>□家族性高コレステロール血症または類縁疾患</w:t>
            </w:r>
          </w:p>
        </w:tc>
      </w:tr>
      <w:tr w:rsidR="006363FD" w:rsidRPr="00CC00DF" w14:paraId="15C6E514" w14:textId="77777777">
        <w:trPr>
          <w:trHeight w:val="455"/>
        </w:trPr>
        <w:tc>
          <w:tcPr>
            <w:tcW w:w="9754" w:type="dxa"/>
          </w:tcPr>
          <w:p w14:paraId="48A24F3E" w14:textId="77777777" w:rsidR="006363FD" w:rsidRPr="00CC00DF" w:rsidRDefault="00CC1939">
            <w:pPr>
              <w:pStyle w:val="TableParagraph"/>
              <w:spacing w:before="93"/>
              <w:rPr>
                <w:sz w:val="21"/>
              </w:rPr>
            </w:pPr>
            <w:r w:rsidRPr="00CC00DF">
              <w:rPr>
                <w:spacing w:val="-19"/>
                <w:sz w:val="21"/>
              </w:rPr>
              <w:t xml:space="preserve">□高 </w:t>
            </w:r>
            <w:r w:rsidRPr="00CC00DF">
              <w:rPr>
                <w:sz w:val="21"/>
              </w:rPr>
              <w:t>LDL</w:t>
            </w:r>
            <w:r w:rsidRPr="00CC00DF">
              <w:rPr>
                <w:spacing w:val="-8"/>
                <w:sz w:val="21"/>
              </w:rPr>
              <w:t xml:space="preserve"> コレステロール血症</w:t>
            </w:r>
            <w:r w:rsidRPr="00CC00DF">
              <w:rPr>
                <w:sz w:val="21"/>
              </w:rPr>
              <w:t>（</w:t>
            </w:r>
            <w:r w:rsidRPr="00CC00DF">
              <w:rPr>
                <w:spacing w:val="-9"/>
                <w:sz w:val="21"/>
              </w:rPr>
              <w:t xml:space="preserve">未治療時の </w:t>
            </w:r>
            <w:r w:rsidRPr="00CC00DF">
              <w:rPr>
                <w:sz w:val="21"/>
              </w:rPr>
              <w:t>LDL-C</w:t>
            </w:r>
            <w:r w:rsidRPr="00CC00DF">
              <w:rPr>
                <w:spacing w:val="-27"/>
                <w:sz w:val="21"/>
              </w:rPr>
              <w:t xml:space="preserve"> </w:t>
            </w:r>
            <w:r w:rsidRPr="00CC00DF">
              <w:rPr>
                <w:sz w:val="21"/>
              </w:rPr>
              <w:t>180</w:t>
            </w:r>
            <w:r w:rsidRPr="00CC00DF">
              <w:rPr>
                <w:spacing w:val="-13"/>
                <w:sz w:val="21"/>
              </w:rPr>
              <w:t xml:space="preserve"> </w:t>
            </w:r>
            <w:r w:rsidRPr="00CC00DF">
              <w:rPr>
                <w:spacing w:val="-2"/>
                <w:sz w:val="21"/>
              </w:rPr>
              <w:t>mg/dL）</w:t>
            </w:r>
          </w:p>
        </w:tc>
      </w:tr>
      <w:tr w:rsidR="006363FD" w:rsidRPr="00CC00DF" w14:paraId="0FABFFE3" w14:textId="77777777">
        <w:trPr>
          <w:trHeight w:val="455"/>
        </w:trPr>
        <w:tc>
          <w:tcPr>
            <w:tcW w:w="9754" w:type="dxa"/>
          </w:tcPr>
          <w:p w14:paraId="0A4EE4CB" w14:textId="77777777" w:rsidR="006363FD" w:rsidRPr="00CC00DF" w:rsidRDefault="00CC1939">
            <w:pPr>
              <w:pStyle w:val="TableParagraph"/>
              <w:spacing w:before="93"/>
              <w:rPr>
                <w:sz w:val="21"/>
              </w:rPr>
            </w:pPr>
            <w:r w:rsidRPr="00CC00DF">
              <w:rPr>
                <w:spacing w:val="-2"/>
                <w:sz w:val="21"/>
              </w:rPr>
              <w:t>□腱黄色腫（手背、肘、膝などの腱黄色腫あるいはアキレス腱肥厚）</w:t>
            </w:r>
            <w:r w:rsidRPr="00CC00DF">
              <w:rPr>
                <w:spacing w:val="-3"/>
                <w:sz w:val="21"/>
              </w:rPr>
              <w:t>あるいは皮膚結節性黄色腫</w:t>
            </w:r>
          </w:p>
        </w:tc>
      </w:tr>
      <w:tr w:rsidR="006363FD" w:rsidRPr="00CC00DF" w14:paraId="776A8126" w14:textId="77777777">
        <w:trPr>
          <w:trHeight w:val="450"/>
        </w:trPr>
        <w:tc>
          <w:tcPr>
            <w:tcW w:w="9754" w:type="dxa"/>
          </w:tcPr>
          <w:p w14:paraId="54846D86" w14:textId="77777777" w:rsidR="006363FD" w:rsidRPr="00CC00DF" w:rsidRDefault="00CC1939">
            <w:pPr>
              <w:pStyle w:val="TableParagraph"/>
              <w:spacing w:before="88"/>
              <w:rPr>
                <w:sz w:val="21"/>
              </w:rPr>
            </w:pPr>
            <w:r w:rsidRPr="00CC00DF">
              <w:rPr>
                <w:spacing w:val="-2"/>
                <w:sz w:val="21"/>
              </w:rPr>
              <w:t>□FH</w:t>
            </w:r>
            <w:r w:rsidRPr="00CC00DF">
              <w:rPr>
                <w:spacing w:val="-10"/>
                <w:sz w:val="21"/>
              </w:rPr>
              <w:t xml:space="preserve"> あるいは早発性冠動脈疾患の家族歴</w:t>
            </w:r>
            <w:r w:rsidRPr="00CC00DF">
              <w:rPr>
                <w:spacing w:val="-2"/>
                <w:sz w:val="21"/>
              </w:rPr>
              <w:t>（２親等以内の血族</w:t>
            </w:r>
            <w:r w:rsidRPr="00CC00DF">
              <w:rPr>
                <w:spacing w:val="-10"/>
                <w:sz w:val="21"/>
              </w:rPr>
              <w:t>）</w:t>
            </w:r>
          </w:p>
        </w:tc>
      </w:tr>
      <w:tr w:rsidR="006363FD" w:rsidRPr="00CC00DF" w14:paraId="565FFCAB" w14:textId="77777777">
        <w:trPr>
          <w:trHeight w:val="455"/>
        </w:trPr>
        <w:tc>
          <w:tcPr>
            <w:tcW w:w="9754" w:type="dxa"/>
          </w:tcPr>
          <w:p w14:paraId="4BE975FB" w14:textId="77777777" w:rsidR="006363FD" w:rsidRPr="00CC00DF" w:rsidRDefault="00CC1939">
            <w:pPr>
              <w:pStyle w:val="TableParagraph"/>
              <w:tabs>
                <w:tab w:val="left" w:pos="9350"/>
              </w:tabs>
              <w:spacing w:before="93"/>
              <w:rPr>
                <w:sz w:val="21"/>
              </w:rPr>
            </w:pPr>
            <w:r w:rsidRPr="00CC00DF">
              <w:rPr>
                <w:spacing w:val="-2"/>
                <w:sz w:val="21"/>
              </w:rPr>
              <w:t>□その他</w:t>
            </w:r>
            <w:r w:rsidRPr="00CC00DF">
              <w:rPr>
                <w:spacing w:val="-10"/>
                <w:sz w:val="21"/>
              </w:rPr>
              <w:t>（</w:t>
            </w:r>
            <w:r w:rsidRPr="00CC00DF">
              <w:rPr>
                <w:sz w:val="21"/>
              </w:rPr>
              <w:tab/>
            </w:r>
            <w:r w:rsidRPr="00CC00DF">
              <w:rPr>
                <w:spacing w:val="-10"/>
                <w:sz w:val="21"/>
              </w:rPr>
              <w:t>）</w:t>
            </w:r>
          </w:p>
        </w:tc>
      </w:tr>
    </w:tbl>
    <w:p w14:paraId="3B6D07D5" w14:textId="77777777" w:rsidR="006363FD" w:rsidRPr="00CC00DF" w:rsidRDefault="006363FD">
      <w:pPr>
        <w:pStyle w:val="a3"/>
        <w:spacing w:before="93"/>
        <w:rPr>
          <w:sz w:val="20"/>
        </w:rPr>
      </w:pPr>
    </w:p>
    <w:p w14:paraId="60D25CCE" w14:textId="77777777" w:rsidR="006363FD" w:rsidRPr="00CC00DF" w:rsidRDefault="00CC1939">
      <w:pPr>
        <w:spacing w:line="358" w:lineRule="exact"/>
        <w:ind w:left="93"/>
        <w:rPr>
          <w:sz w:val="24"/>
        </w:rPr>
      </w:pPr>
      <w:r w:rsidRPr="00CC00DF">
        <w:rPr>
          <w:spacing w:val="-1"/>
          <w:sz w:val="24"/>
        </w:rPr>
        <w:t>■外来受診日は月曜日から金曜日午前です。ご要望があれば記入下さい。</w:t>
      </w:r>
    </w:p>
    <w:p w14:paraId="013F304B" w14:textId="77777777" w:rsidR="006363FD" w:rsidRPr="00CC00DF" w:rsidRDefault="00CC1939">
      <w:pPr>
        <w:spacing w:line="298" w:lineRule="exact"/>
        <w:ind w:left="93"/>
        <w:rPr>
          <w:sz w:val="20"/>
        </w:rPr>
      </w:pPr>
      <w:r w:rsidRPr="00CC00DF">
        <w:rPr>
          <w:spacing w:val="-3"/>
          <w:sz w:val="20"/>
        </w:rPr>
        <w:t>○月初旬希望、○曜日希望等、※ご希望に添えない場合がありますので、あらかじめご了承下さい。</w:t>
      </w:r>
    </w:p>
    <w:p w14:paraId="702C5E79" w14:textId="77777777" w:rsidR="006363FD" w:rsidRPr="00CC00DF" w:rsidRDefault="006363FD">
      <w:pPr>
        <w:pStyle w:val="a3"/>
        <w:spacing w:before="14"/>
        <w:rPr>
          <w:sz w:val="16"/>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4"/>
      </w:tblGrid>
      <w:tr w:rsidR="006363FD" w:rsidRPr="00CC00DF" w14:paraId="06DBB5F3" w14:textId="77777777">
        <w:trPr>
          <w:trHeight w:val="849"/>
        </w:trPr>
        <w:tc>
          <w:tcPr>
            <w:tcW w:w="9754" w:type="dxa"/>
          </w:tcPr>
          <w:p w14:paraId="52C139E7" w14:textId="77777777" w:rsidR="006363FD" w:rsidRDefault="006363FD">
            <w:pPr>
              <w:pStyle w:val="TableParagraph"/>
              <w:spacing w:before="0"/>
              <w:ind w:left="0"/>
              <w:rPr>
                <w:rFonts w:ascii="Times New Roman"/>
                <w:sz w:val="20"/>
              </w:rPr>
            </w:pPr>
          </w:p>
          <w:p w14:paraId="2E390785" w14:textId="77777777" w:rsidR="00745320" w:rsidRDefault="00745320">
            <w:pPr>
              <w:pStyle w:val="TableParagraph"/>
              <w:spacing w:before="0"/>
              <w:ind w:left="0"/>
              <w:rPr>
                <w:rFonts w:ascii="Times New Roman"/>
                <w:sz w:val="20"/>
              </w:rPr>
            </w:pPr>
          </w:p>
          <w:p w14:paraId="7240CFD4" w14:textId="77777777" w:rsidR="00745320" w:rsidRDefault="00745320">
            <w:pPr>
              <w:pStyle w:val="TableParagraph"/>
              <w:spacing w:before="0"/>
              <w:ind w:left="0"/>
              <w:rPr>
                <w:rFonts w:ascii="Times New Roman"/>
                <w:sz w:val="20"/>
              </w:rPr>
            </w:pPr>
          </w:p>
          <w:p w14:paraId="34D2B69E" w14:textId="77777777" w:rsidR="00745320" w:rsidRDefault="00745320">
            <w:pPr>
              <w:pStyle w:val="TableParagraph"/>
              <w:spacing w:before="0"/>
              <w:ind w:left="0"/>
              <w:rPr>
                <w:rFonts w:ascii="Times New Roman"/>
                <w:sz w:val="20"/>
              </w:rPr>
            </w:pPr>
          </w:p>
          <w:p w14:paraId="71312EC2" w14:textId="0CEE80E0" w:rsidR="00745320" w:rsidRPr="00745320" w:rsidRDefault="00745320">
            <w:pPr>
              <w:pStyle w:val="TableParagraph"/>
              <w:spacing w:before="0"/>
              <w:ind w:left="0"/>
              <w:rPr>
                <w:rFonts w:ascii="Times New Roman"/>
                <w:sz w:val="20"/>
              </w:rPr>
            </w:pPr>
          </w:p>
        </w:tc>
      </w:tr>
      <w:tr w:rsidR="00745320" w:rsidRPr="00CC00DF" w14:paraId="0D1FDD56" w14:textId="77777777">
        <w:trPr>
          <w:trHeight w:val="849"/>
        </w:trPr>
        <w:tc>
          <w:tcPr>
            <w:tcW w:w="9754" w:type="dxa"/>
          </w:tcPr>
          <w:p w14:paraId="6ADF215D" w14:textId="03721F4B" w:rsidR="00745320" w:rsidRDefault="00745320" w:rsidP="00745320">
            <w:pPr>
              <w:pStyle w:val="TableParagraph"/>
              <w:spacing w:before="0"/>
              <w:ind w:left="0"/>
              <w:rPr>
                <w:rFonts w:ascii="Times New Roman"/>
              </w:rPr>
            </w:pPr>
            <w:r>
              <w:rPr>
                <w:rFonts w:ascii="Times New Roman" w:hint="eastAsia"/>
              </w:rPr>
              <w:t>既に予約が決定している場合はご記入ください。</w:t>
            </w:r>
          </w:p>
          <w:p w14:paraId="34575670" w14:textId="77777777" w:rsidR="00745320" w:rsidRDefault="00745320" w:rsidP="00745320">
            <w:pPr>
              <w:pStyle w:val="TableParagraph"/>
              <w:spacing w:before="0"/>
              <w:ind w:left="0"/>
              <w:jc w:val="center"/>
              <w:rPr>
                <w:rFonts w:ascii="Times New Roman"/>
              </w:rPr>
            </w:pPr>
          </w:p>
          <w:p w14:paraId="330976D0" w14:textId="30B14C82" w:rsidR="00745320" w:rsidRDefault="00745320" w:rsidP="00745320">
            <w:pPr>
              <w:pStyle w:val="TableParagraph"/>
              <w:spacing w:before="0"/>
              <w:ind w:left="0" w:firstLineChars="200" w:firstLine="440"/>
              <w:rPr>
                <w:rFonts w:ascii="Times New Roman"/>
                <w:sz w:val="20"/>
              </w:rPr>
            </w:pPr>
            <w:r w:rsidRPr="00745320">
              <w:rPr>
                <w:rFonts w:ascii="Times New Roman" w:hint="eastAsia"/>
              </w:rPr>
              <w:t>予約</w:t>
            </w:r>
            <w:r w:rsidR="00BD46D2">
              <w:rPr>
                <w:rFonts w:ascii="Times New Roman" w:hint="eastAsia"/>
              </w:rPr>
              <w:t>確定</w:t>
            </w:r>
            <w:bookmarkStart w:id="0" w:name="_GoBack"/>
            <w:bookmarkEnd w:id="0"/>
            <w:r w:rsidRPr="00745320">
              <w:rPr>
                <w:rFonts w:ascii="Times New Roman" w:hint="eastAsia"/>
              </w:rPr>
              <w:t xml:space="preserve">日　　　　　　年　　</w:t>
            </w:r>
            <w:r>
              <w:rPr>
                <w:rFonts w:ascii="Times New Roman" w:hint="eastAsia"/>
              </w:rPr>
              <w:t xml:space="preserve">　</w:t>
            </w:r>
            <w:r w:rsidRPr="00745320">
              <w:rPr>
                <w:rFonts w:ascii="Times New Roman" w:hint="eastAsia"/>
              </w:rPr>
              <w:t xml:space="preserve">　月　　　日（　　　　　　）　　　　：</w:t>
            </w:r>
          </w:p>
        </w:tc>
      </w:tr>
    </w:tbl>
    <w:p w14:paraId="35DFED4A" w14:textId="77777777" w:rsidR="006363FD" w:rsidRPr="00CC00DF" w:rsidRDefault="006363FD">
      <w:pPr>
        <w:pStyle w:val="TableParagraph"/>
        <w:rPr>
          <w:rFonts w:ascii="Times New Roman"/>
          <w:sz w:val="20"/>
        </w:rPr>
        <w:sectPr w:rsidR="006363FD" w:rsidRPr="00CC00DF">
          <w:type w:val="continuous"/>
          <w:pgSz w:w="11910" w:h="16840"/>
          <w:pgMar w:top="1080" w:right="992" w:bottom="280" w:left="992" w:header="888" w:footer="0" w:gutter="0"/>
          <w:cols w:space="720"/>
        </w:sect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4"/>
      </w:tblGrid>
      <w:tr w:rsidR="006363FD" w:rsidRPr="00CC00DF" w14:paraId="6E7B24B4" w14:textId="77777777">
        <w:trPr>
          <w:trHeight w:val="13569"/>
        </w:trPr>
        <w:tc>
          <w:tcPr>
            <w:tcW w:w="9744" w:type="dxa"/>
          </w:tcPr>
          <w:p w14:paraId="6A9F0AB2" w14:textId="77777777" w:rsidR="006363FD" w:rsidRPr="00CC00DF" w:rsidRDefault="00CC1939">
            <w:pPr>
              <w:pStyle w:val="TableParagraph"/>
              <w:numPr>
                <w:ilvl w:val="0"/>
                <w:numId w:val="1"/>
              </w:numPr>
              <w:tabs>
                <w:tab w:val="left" w:pos="329"/>
              </w:tabs>
              <w:spacing w:before="35"/>
              <w:ind w:left="329" w:hanging="219"/>
            </w:pPr>
            <w:r w:rsidRPr="00CC00DF">
              <w:rPr>
                <w:spacing w:val="-3"/>
              </w:rPr>
              <w:lastRenderedPageBreak/>
              <w:t>備考：病歴、既往歴、検査結果、処方等の診療情報がございましたら、可能な範囲でご記載</w:t>
            </w:r>
          </w:p>
          <w:p w14:paraId="726A2E32" w14:textId="77777777" w:rsidR="006363FD" w:rsidRPr="00CC00DF" w:rsidRDefault="00CC1939">
            <w:pPr>
              <w:pStyle w:val="TableParagraph"/>
              <w:spacing w:before="29"/>
            </w:pPr>
            <w:r w:rsidRPr="00CC00DF">
              <w:rPr>
                <w:spacing w:val="-2"/>
              </w:rPr>
              <w:t>あるいは添付下さい。当科受診日まで郵送、Fax</w:t>
            </w:r>
            <w:r w:rsidRPr="00CC00DF">
              <w:rPr>
                <w:spacing w:val="-6"/>
              </w:rPr>
              <w:t xml:space="preserve"> あるいは受診当日患者様持参でも構いません。</w:t>
            </w:r>
          </w:p>
        </w:tc>
      </w:tr>
    </w:tbl>
    <w:p w14:paraId="053C06DA" w14:textId="77777777" w:rsidR="00095CE9" w:rsidRPr="00CC00DF" w:rsidRDefault="00095CE9"/>
    <w:sectPr w:rsidR="00095CE9" w:rsidRPr="00CC00DF">
      <w:type w:val="continuous"/>
      <w:pgSz w:w="11910" w:h="16840"/>
      <w:pgMar w:top="1080" w:right="992" w:bottom="280" w:left="992" w:header="88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5F0AB" w14:textId="77777777" w:rsidR="00164E5E" w:rsidRDefault="00164E5E">
      <w:r>
        <w:separator/>
      </w:r>
    </w:p>
  </w:endnote>
  <w:endnote w:type="continuationSeparator" w:id="0">
    <w:p w14:paraId="7D7A9181" w14:textId="77777777" w:rsidR="00164E5E" w:rsidRDefault="0016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altName w:val="UD Digi Kyokasho N-R"/>
    <w:panose1 w:val="020204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C6626" w14:textId="77777777" w:rsidR="00164E5E" w:rsidRDefault="00164E5E">
      <w:r>
        <w:separator/>
      </w:r>
    </w:p>
  </w:footnote>
  <w:footnote w:type="continuationSeparator" w:id="0">
    <w:p w14:paraId="7A907FDA" w14:textId="77777777" w:rsidR="00164E5E" w:rsidRDefault="0016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7C72" w14:textId="77777777" w:rsidR="006363FD" w:rsidRDefault="00CC1939">
    <w:pPr>
      <w:pStyle w:val="a3"/>
      <w:spacing w:line="14" w:lineRule="auto"/>
      <w:rPr>
        <w:sz w:val="20"/>
      </w:rPr>
    </w:pPr>
    <w:r>
      <w:rPr>
        <w:noProof/>
        <w:sz w:val="20"/>
      </w:rPr>
      <mc:AlternateContent>
        <mc:Choice Requires="wps">
          <w:drawing>
            <wp:anchor distT="0" distB="0" distL="0" distR="0" simplePos="0" relativeHeight="487494656" behindDoc="1" locked="0" layoutInCell="1" allowOverlap="1" wp14:anchorId="29A38900" wp14:editId="01CB9DA5">
              <wp:simplePos x="0" y="0"/>
              <wp:positionH relativeFrom="page">
                <wp:posOffset>6780755</wp:posOffset>
              </wp:positionH>
              <wp:positionV relativeFrom="page">
                <wp:posOffset>551065</wp:posOffset>
              </wp:positionV>
              <wp:extent cx="15303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1CF94A30" w14:textId="77777777" w:rsidR="006363FD" w:rsidRDefault="00CC1939">
                          <w:pPr>
                            <w:spacing w:line="242" w:lineRule="exact"/>
                            <w:ind w:left="60"/>
                            <w:rPr>
                              <w:rFonts w:ascii="ＭＳ ゴシック"/>
                              <w:sz w:val="20"/>
                            </w:rPr>
                          </w:pPr>
                          <w:r>
                            <w:rPr>
                              <w:rFonts w:ascii="ＭＳ ゴシック"/>
                              <w:spacing w:val="-10"/>
                              <w:sz w:val="20"/>
                            </w:rPr>
                            <w:fldChar w:fldCharType="begin"/>
                          </w:r>
                          <w:r>
                            <w:rPr>
                              <w:rFonts w:ascii="ＭＳ ゴシック"/>
                              <w:spacing w:val="-10"/>
                              <w:sz w:val="20"/>
                            </w:rPr>
                            <w:instrText xml:space="preserve"> PAGE </w:instrText>
                          </w:r>
                          <w:r>
                            <w:rPr>
                              <w:rFonts w:ascii="ＭＳ ゴシック"/>
                              <w:spacing w:val="-10"/>
                              <w:sz w:val="20"/>
                            </w:rPr>
                            <w:fldChar w:fldCharType="separate"/>
                          </w:r>
                          <w:r>
                            <w:rPr>
                              <w:rFonts w:ascii="ＭＳ ゴシック"/>
                              <w:spacing w:val="-10"/>
                              <w:sz w:val="20"/>
                            </w:rPr>
                            <w:t>1</w:t>
                          </w:r>
                          <w:r>
                            <w:rPr>
                              <w:rFonts w:ascii="ＭＳ ゴシック"/>
                              <w:spacing w:val="-10"/>
                              <w:sz w:val="20"/>
                            </w:rPr>
                            <w:fldChar w:fldCharType="end"/>
                          </w:r>
                        </w:p>
                      </w:txbxContent>
                    </wps:txbx>
                    <wps:bodyPr wrap="square" lIns="0" tIns="0" rIns="0" bIns="0" rtlCol="0">
                      <a:noAutofit/>
                    </wps:bodyPr>
                  </wps:wsp>
                </a:graphicData>
              </a:graphic>
            </wp:anchor>
          </w:drawing>
        </mc:Choice>
        <mc:Fallback>
          <w:pict>
            <v:shapetype w14:anchorId="29A38900" id="_x0000_t202" coordsize="21600,21600" o:spt="202" path="m,l,21600r21600,l21600,xe">
              <v:stroke joinstyle="miter"/>
              <v:path gradientshapeok="t" o:connecttype="rect"/>
            </v:shapetype>
            <v:shape id="Textbox 1" o:spid="_x0000_s1027" type="#_x0000_t202" style="position:absolute;margin-left:533.9pt;margin-top:43.4pt;width:12.05pt;height:12.1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" filled="f" stroked="f">
              <v:textbox inset="0,0,0,0">
                <w:txbxContent>
                  <w:p w14:paraId="1CF94A30" w14:textId="77777777" w:rsidR="006363FD" w:rsidRDefault="00CC1939">
                    <w:pPr>
                      <w:spacing w:line="242" w:lineRule="exact"/>
                      <w:ind w:left="60"/>
                      <w:rPr>
                        <w:rFonts w:ascii="ＭＳ ゴシック"/>
                        <w:sz w:val="20"/>
                      </w:rPr>
                    </w:pPr>
                    <w:r>
                      <w:rPr>
                        <w:rFonts w:ascii="ＭＳ ゴシック"/>
                        <w:spacing w:val="-10"/>
                        <w:sz w:val="20"/>
                      </w:rPr>
                      <w:fldChar w:fldCharType="begin"/>
                    </w:r>
                    <w:r>
                      <w:rPr>
                        <w:rFonts w:ascii="ＭＳ ゴシック"/>
                        <w:spacing w:val="-10"/>
                        <w:sz w:val="20"/>
                      </w:rPr>
                      <w:instrText xml:space="preserve"> PAGE </w:instrText>
                    </w:r>
                    <w:r>
                      <w:rPr>
                        <w:rFonts w:ascii="ＭＳ ゴシック"/>
                        <w:spacing w:val="-10"/>
                        <w:sz w:val="20"/>
                      </w:rPr>
                      <w:fldChar w:fldCharType="separate"/>
                    </w:r>
                    <w:r>
                      <w:rPr>
                        <w:rFonts w:ascii="ＭＳ ゴシック"/>
                        <w:spacing w:val="-10"/>
                        <w:sz w:val="20"/>
                      </w:rPr>
                      <w:t>1</w:t>
                    </w:r>
                    <w:r>
                      <w:rPr>
                        <w:rFonts w:ascii="ＭＳ ゴシック"/>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E2275"/>
    <w:multiLevelType w:val="hybridMultilevel"/>
    <w:tmpl w:val="13061DB0"/>
    <w:lvl w:ilvl="0" w:tplc="3B96614C">
      <w:numFmt w:val="bullet"/>
      <w:lvlText w:val="■"/>
      <w:lvlJc w:val="left"/>
      <w:pPr>
        <w:ind w:left="373" w:hanging="281"/>
      </w:pPr>
      <w:rPr>
        <w:rFonts w:ascii="UD デジタル 教科書体 N-R" w:eastAsia="UD デジタル 教科書体 N-R" w:hAnsi="UD デジタル 教科書体 N-R" w:cs="UD デジタル 教科書体 N-R" w:hint="default"/>
        <w:b/>
        <w:bCs/>
        <w:i w:val="0"/>
        <w:iCs w:val="0"/>
        <w:spacing w:val="1"/>
        <w:w w:val="103"/>
        <w:sz w:val="25"/>
        <w:szCs w:val="25"/>
        <w:lang w:val="en-US" w:eastAsia="ja-JP" w:bidi="ar-SA"/>
      </w:rPr>
    </w:lvl>
    <w:lvl w:ilvl="1" w:tplc="0E2CF6D8">
      <w:numFmt w:val="bullet"/>
      <w:lvlText w:val="•"/>
      <w:lvlJc w:val="left"/>
      <w:pPr>
        <w:ind w:left="1334" w:hanging="281"/>
      </w:pPr>
      <w:rPr>
        <w:rFonts w:hint="default"/>
        <w:lang w:val="en-US" w:eastAsia="ja-JP" w:bidi="ar-SA"/>
      </w:rPr>
    </w:lvl>
    <w:lvl w:ilvl="2" w:tplc="63BA68EC">
      <w:numFmt w:val="bullet"/>
      <w:lvlText w:val="•"/>
      <w:lvlJc w:val="left"/>
      <w:pPr>
        <w:ind w:left="2288" w:hanging="281"/>
      </w:pPr>
      <w:rPr>
        <w:rFonts w:hint="default"/>
        <w:lang w:val="en-US" w:eastAsia="ja-JP" w:bidi="ar-SA"/>
      </w:rPr>
    </w:lvl>
    <w:lvl w:ilvl="3" w:tplc="AFF2669E">
      <w:numFmt w:val="bullet"/>
      <w:lvlText w:val="•"/>
      <w:lvlJc w:val="left"/>
      <w:pPr>
        <w:ind w:left="3242" w:hanging="281"/>
      </w:pPr>
      <w:rPr>
        <w:rFonts w:hint="default"/>
        <w:lang w:val="en-US" w:eastAsia="ja-JP" w:bidi="ar-SA"/>
      </w:rPr>
    </w:lvl>
    <w:lvl w:ilvl="4" w:tplc="4A3A1042">
      <w:numFmt w:val="bullet"/>
      <w:lvlText w:val="•"/>
      <w:lvlJc w:val="left"/>
      <w:pPr>
        <w:ind w:left="4196" w:hanging="281"/>
      </w:pPr>
      <w:rPr>
        <w:rFonts w:hint="default"/>
        <w:lang w:val="en-US" w:eastAsia="ja-JP" w:bidi="ar-SA"/>
      </w:rPr>
    </w:lvl>
    <w:lvl w:ilvl="5" w:tplc="FE025574">
      <w:numFmt w:val="bullet"/>
      <w:lvlText w:val="•"/>
      <w:lvlJc w:val="left"/>
      <w:pPr>
        <w:ind w:left="5150" w:hanging="281"/>
      </w:pPr>
      <w:rPr>
        <w:rFonts w:hint="default"/>
        <w:lang w:val="en-US" w:eastAsia="ja-JP" w:bidi="ar-SA"/>
      </w:rPr>
    </w:lvl>
    <w:lvl w:ilvl="6" w:tplc="A43AC662">
      <w:numFmt w:val="bullet"/>
      <w:lvlText w:val="•"/>
      <w:lvlJc w:val="left"/>
      <w:pPr>
        <w:ind w:left="6104" w:hanging="281"/>
      </w:pPr>
      <w:rPr>
        <w:rFonts w:hint="default"/>
        <w:lang w:val="en-US" w:eastAsia="ja-JP" w:bidi="ar-SA"/>
      </w:rPr>
    </w:lvl>
    <w:lvl w:ilvl="7" w:tplc="333022EE">
      <w:numFmt w:val="bullet"/>
      <w:lvlText w:val="•"/>
      <w:lvlJc w:val="left"/>
      <w:pPr>
        <w:ind w:left="7059" w:hanging="281"/>
      </w:pPr>
      <w:rPr>
        <w:rFonts w:hint="default"/>
        <w:lang w:val="en-US" w:eastAsia="ja-JP" w:bidi="ar-SA"/>
      </w:rPr>
    </w:lvl>
    <w:lvl w:ilvl="8" w:tplc="796EE45A">
      <w:numFmt w:val="bullet"/>
      <w:lvlText w:val="•"/>
      <w:lvlJc w:val="left"/>
      <w:pPr>
        <w:ind w:left="8013" w:hanging="281"/>
      </w:pPr>
      <w:rPr>
        <w:rFonts w:hint="default"/>
        <w:lang w:val="en-US" w:eastAsia="ja-JP" w:bidi="ar-SA"/>
      </w:rPr>
    </w:lvl>
  </w:abstractNum>
  <w:abstractNum w:abstractNumId="1" w15:restartNumberingAfterBreak="0">
    <w:nsid w:val="31FD6FAB"/>
    <w:multiLevelType w:val="hybridMultilevel"/>
    <w:tmpl w:val="918AE068"/>
    <w:lvl w:ilvl="0" w:tplc="7C843534">
      <w:numFmt w:val="bullet"/>
      <w:lvlText w:val="■"/>
      <w:lvlJc w:val="left"/>
      <w:pPr>
        <w:ind w:left="332" w:hanging="222"/>
      </w:pPr>
      <w:rPr>
        <w:rFonts w:ascii="UD デジタル 教科書体 N-R" w:eastAsia="UD デジタル 教科書体 N-R" w:hAnsi="UD デジタル 教科書体 N-R" w:cs="UD デジタル 教科書体 N-R" w:hint="default"/>
        <w:b w:val="0"/>
        <w:bCs w:val="0"/>
        <w:i w:val="0"/>
        <w:iCs w:val="0"/>
        <w:spacing w:val="-1"/>
        <w:w w:val="100"/>
        <w:sz w:val="20"/>
        <w:szCs w:val="20"/>
        <w:lang w:val="en-US" w:eastAsia="ja-JP" w:bidi="ar-SA"/>
      </w:rPr>
    </w:lvl>
    <w:lvl w:ilvl="1" w:tplc="56AA4BE2">
      <w:numFmt w:val="bullet"/>
      <w:lvlText w:val="•"/>
      <w:lvlJc w:val="left"/>
      <w:pPr>
        <w:ind w:left="1279" w:hanging="222"/>
      </w:pPr>
      <w:rPr>
        <w:rFonts w:hint="default"/>
        <w:lang w:val="en-US" w:eastAsia="ja-JP" w:bidi="ar-SA"/>
      </w:rPr>
    </w:lvl>
    <w:lvl w:ilvl="2" w:tplc="976804DA">
      <w:numFmt w:val="bullet"/>
      <w:lvlText w:val="•"/>
      <w:lvlJc w:val="left"/>
      <w:pPr>
        <w:ind w:left="2218" w:hanging="222"/>
      </w:pPr>
      <w:rPr>
        <w:rFonts w:hint="default"/>
        <w:lang w:val="en-US" w:eastAsia="ja-JP" w:bidi="ar-SA"/>
      </w:rPr>
    </w:lvl>
    <w:lvl w:ilvl="3" w:tplc="89D42C3E">
      <w:numFmt w:val="bullet"/>
      <w:lvlText w:val="•"/>
      <w:lvlJc w:val="left"/>
      <w:pPr>
        <w:ind w:left="3158" w:hanging="222"/>
      </w:pPr>
      <w:rPr>
        <w:rFonts w:hint="default"/>
        <w:lang w:val="en-US" w:eastAsia="ja-JP" w:bidi="ar-SA"/>
      </w:rPr>
    </w:lvl>
    <w:lvl w:ilvl="4" w:tplc="A02411C2">
      <w:numFmt w:val="bullet"/>
      <w:lvlText w:val="•"/>
      <w:lvlJc w:val="left"/>
      <w:pPr>
        <w:ind w:left="4097" w:hanging="222"/>
      </w:pPr>
      <w:rPr>
        <w:rFonts w:hint="default"/>
        <w:lang w:val="en-US" w:eastAsia="ja-JP" w:bidi="ar-SA"/>
      </w:rPr>
    </w:lvl>
    <w:lvl w:ilvl="5" w:tplc="9F0ACB34">
      <w:numFmt w:val="bullet"/>
      <w:lvlText w:val="•"/>
      <w:lvlJc w:val="left"/>
      <w:pPr>
        <w:ind w:left="5037" w:hanging="222"/>
      </w:pPr>
      <w:rPr>
        <w:rFonts w:hint="default"/>
        <w:lang w:val="en-US" w:eastAsia="ja-JP" w:bidi="ar-SA"/>
      </w:rPr>
    </w:lvl>
    <w:lvl w:ilvl="6" w:tplc="05140C4A">
      <w:numFmt w:val="bullet"/>
      <w:lvlText w:val="•"/>
      <w:lvlJc w:val="left"/>
      <w:pPr>
        <w:ind w:left="5976" w:hanging="222"/>
      </w:pPr>
      <w:rPr>
        <w:rFonts w:hint="default"/>
        <w:lang w:val="en-US" w:eastAsia="ja-JP" w:bidi="ar-SA"/>
      </w:rPr>
    </w:lvl>
    <w:lvl w:ilvl="7" w:tplc="BC64DE12">
      <w:numFmt w:val="bullet"/>
      <w:lvlText w:val="•"/>
      <w:lvlJc w:val="left"/>
      <w:pPr>
        <w:ind w:left="6915" w:hanging="222"/>
      </w:pPr>
      <w:rPr>
        <w:rFonts w:hint="default"/>
        <w:lang w:val="en-US" w:eastAsia="ja-JP" w:bidi="ar-SA"/>
      </w:rPr>
    </w:lvl>
    <w:lvl w:ilvl="8" w:tplc="0F6E5706">
      <w:numFmt w:val="bullet"/>
      <w:lvlText w:val="•"/>
      <w:lvlJc w:val="left"/>
      <w:pPr>
        <w:ind w:left="7855" w:hanging="222"/>
      </w:pPr>
      <w:rPr>
        <w:rFonts w:hint="default"/>
        <w:lang w:val="en-US" w:eastAsia="ja-JP" w:bidi="ar-SA"/>
      </w:rPr>
    </w:lvl>
  </w:abstractNum>
  <w:abstractNum w:abstractNumId="2" w15:restartNumberingAfterBreak="0">
    <w:nsid w:val="39180F36"/>
    <w:multiLevelType w:val="hybridMultilevel"/>
    <w:tmpl w:val="60065C5E"/>
    <w:lvl w:ilvl="0" w:tplc="F2FC623C">
      <w:numFmt w:val="bullet"/>
      <w:lvlText w:val=""/>
      <w:lvlJc w:val="left"/>
      <w:pPr>
        <w:ind w:left="530" w:hanging="420"/>
      </w:pPr>
      <w:rPr>
        <w:rFonts w:ascii="Wingdings" w:eastAsia="Wingdings" w:hAnsi="Wingdings" w:cs="Wingdings" w:hint="default"/>
        <w:b w:val="0"/>
        <w:bCs w:val="0"/>
        <w:i w:val="0"/>
        <w:iCs w:val="0"/>
        <w:spacing w:val="0"/>
        <w:w w:val="100"/>
        <w:sz w:val="21"/>
        <w:szCs w:val="21"/>
        <w:lang w:val="en-US" w:eastAsia="ja-JP" w:bidi="ar-SA"/>
      </w:rPr>
    </w:lvl>
    <w:lvl w:ilvl="1" w:tplc="2C725F34">
      <w:numFmt w:val="bullet"/>
      <w:lvlText w:val="•"/>
      <w:lvlJc w:val="left"/>
      <w:pPr>
        <w:ind w:left="1460" w:hanging="420"/>
      </w:pPr>
      <w:rPr>
        <w:rFonts w:hint="default"/>
        <w:lang w:val="en-US" w:eastAsia="ja-JP" w:bidi="ar-SA"/>
      </w:rPr>
    </w:lvl>
    <w:lvl w:ilvl="2" w:tplc="EA60E524">
      <w:numFmt w:val="bullet"/>
      <w:lvlText w:val="•"/>
      <w:lvlJc w:val="left"/>
      <w:pPr>
        <w:ind w:left="2380" w:hanging="420"/>
      </w:pPr>
      <w:rPr>
        <w:rFonts w:hint="default"/>
        <w:lang w:val="en-US" w:eastAsia="ja-JP" w:bidi="ar-SA"/>
      </w:rPr>
    </w:lvl>
    <w:lvl w:ilvl="3" w:tplc="5468B398">
      <w:numFmt w:val="bullet"/>
      <w:lvlText w:val="•"/>
      <w:lvlJc w:val="left"/>
      <w:pPr>
        <w:ind w:left="3301" w:hanging="420"/>
      </w:pPr>
      <w:rPr>
        <w:rFonts w:hint="default"/>
        <w:lang w:val="en-US" w:eastAsia="ja-JP" w:bidi="ar-SA"/>
      </w:rPr>
    </w:lvl>
    <w:lvl w:ilvl="4" w:tplc="4C6AD070">
      <w:numFmt w:val="bullet"/>
      <w:lvlText w:val="•"/>
      <w:lvlJc w:val="left"/>
      <w:pPr>
        <w:ind w:left="4221" w:hanging="420"/>
      </w:pPr>
      <w:rPr>
        <w:rFonts w:hint="default"/>
        <w:lang w:val="en-US" w:eastAsia="ja-JP" w:bidi="ar-SA"/>
      </w:rPr>
    </w:lvl>
    <w:lvl w:ilvl="5" w:tplc="F86CDC8E">
      <w:numFmt w:val="bullet"/>
      <w:lvlText w:val="•"/>
      <w:lvlJc w:val="left"/>
      <w:pPr>
        <w:ind w:left="5142" w:hanging="420"/>
      </w:pPr>
      <w:rPr>
        <w:rFonts w:hint="default"/>
        <w:lang w:val="en-US" w:eastAsia="ja-JP" w:bidi="ar-SA"/>
      </w:rPr>
    </w:lvl>
    <w:lvl w:ilvl="6" w:tplc="AFBC5D74">
      <w:numFmt w:val="bullet"/>
      <w:lvlText w:val="•"/>
      <w:lvlJc w:val="left"/>
      <w:pPr>
        <w:ind w:left="6062" w:hanging="420"/>
      </w:pPr>
      <w:rPr>
        <w:rFonts w:hint="default"/>
        <w:lang w:val="en-US" w:eastAsia="ja-JP" w:bidi="ar-SA"/>
      </w:rPr>
    </w:lvl>
    <w:lvl w:ilvl="7" w:tplc="C100D3C0">
      <w:numFmt w:val="bullet"/>
      <w:lvlText w:val="•"/>
      <w:lvlJc w:val="left"/>
      <w:pPr>
        <w:ind w:left="6982" w:hanging="420"/>
      </w:pPr>
      <w:rPr>
        <w:rFonts w:hint="default"/>
        <w:lang w:val="en-US" w:eastAsia="ja-JP" w:bidi="ar-SA"/>
      </w:rPr>
    </w:lvl>
    <w:lvl w:ilvl="8" w:tplc="1B3C24A4">
      <w:numFmt w:val="bullet"/>
      <w:lvlText w:val="•"/>
      <w:lvlJc w:val="left"/>
      <w:pPr>
        <w:ind w:left="7903" w:hanging="420"/>
      </w:pPr>
      <w:rPr>
        <w:rFonts w:hint="default"/>
        <w:lang w:val="en-US" w:eastAsia="ja-JP"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363FD"/>
    <w:rsid w:val="00095CE9"/>
    <w:rsid w:val="00164E5E"/>
    <w:rsid w:val="006363FD"/>
    <w:rsid w:val="00745320"/>
    <w:rsid w:val="00B552A9"/>
    <w:rsid w:val="00BD46D2"/>
    <w:rsid w:val="00CC00DF"/>
    <w:rsid w:val="00CC1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7579AE"/>
  <w15:docId w15:val="{59AF250C-17FD-2B4A-8B15-8039B2CD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UD デジタル 教科書体 N-R" w:eastAsia="UD デジタル 教科書体 N-R" w:hAnsi="UD デジタル 教科書体 N-R" w:cs="UD デジタル 教科書体 N-R"/>
      <w:lang w:eastAsia="ja-JP"/>
    </w:rPr>
  </w:style>
  <w:style w:type="paragraph" w:styleId="1">
    <w:name w:val="heading 1"/>
    <w:basedOn w:val="a"/>
    <w:uiPriority w:val="9"/>
    <w:qFormat/>
    <w:pPr>
      <w:spacing w:before="13"/>
      <w:ind w:left="435"/>
      <w:jc w:val="center"/>
      <w:outlineLvl w:val="0"/>
    </w:pPr>
    <w:rPr>
      <w:b/>
      <w:bCs/>
      <w:sz w:val="27"/>
      <w:szCs w:val="27"/>
    </w:rPr>
  </w:style>
  <w:style w:type="paragraph" w:styleId="2">
    <w:name w:val="heading 2"/>
    <w:basedOn w:val="a"/>
    <w:uiPriority w:val="9"/>
    <w:unhideWhenUsed/>
    <w:qFormat/>
    <w:pPr>
      <w:ind w:left="734"/>
      <w:outlineLvl w:val="1"/>
    </w:pPr>
    <w:rPr>
      <w:b/>
      <w:bCs/>
      <w:sz w:val="25"/>
      <w:szCs w:val="25"/>
    </w:rPr>
  </w:style>
  <w:style w:type="paragraph" w:styleId="3">
    <w:name w:val="heading 3"/>
    <w:basedOn w:val="a"/>
    <w:uiPriority w:val="9"/>
    <w:unhideWhenUsed/>
    <w:qFormat/>
    <w:pPr>
      <w:spacing w:before="190"/>
      <w:ind w:left="597" w:right="576"/>
      <w:jc w:val="center"/>
      <w:outlineLvl w:val="2"/>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192"/>
      <w:ind w:left="372" w:hanging="279"/>
    </w:pPr>
  </w:style>
  <w:style w:type="paragraph" w:customStyle="1" w:styleId="TableParagraph">
    <w:name w:val="Table Paragraph"/>
    <w:basedOn w:val="a"/>
    <w:uiPriority w:val="1"/>
    <w:qFormat/>
    <w:pPr>
      <w:spacing w:before="45"/>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em@fmu.ac.jp"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230402_紹介依頼_FH_診療情報提供書</dc:title>
  <dc:creator>MichioShimabukuro</dc:creator>
  <cp:lastModifiedBy>鈴木 すみえ</cp:lastModifiedBy>
  <cp:revision>4</cp:revision>
  <dcterms:created xsi:type="dcterms:W3CDTF">2026-03-15T13:36:00Z</dcterms:created>
  <dcterms:modified xsi:type="dcterms:W3CDTF">2026-03-30T02:44:00Z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2023-04-02T00:00:00Z</vt:filetime>
  </property>
  <property fmtid="{D5CDD505-2E9C-101B-9397-08002B2CF9AE}" pid="3" name="Creator">
    <vt:lpwstr>Word</vt:lpwstr>
  </property>
  <property fmtid="{D5CDD505-2E9C-101B-9397-08002B2CF9AE}" pid="4" name="LastSaved">
    <vt:filetime>2026-03-15T00:00:00Z</vt:filetime>
  </property>
  <property fmtid="{D5CDD505-2E9C-101B-9397-08002B2CF9AE}" pid="5" name="Producer">
    <vt:lpwstr>macOS バージョン13.2.1（ビルド22D68） Quartz PDFContext</vt:lpwstr>
  </property>
</Properties>
</file>