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7D" w:rsidRPr="005D5E82" w:rsidRDefault="00D02B2F" w:rsidP="007F17CE">
      <w:pPr>
        <w:pStyle w:val="1"/>
        <w:snapToGrid w:val="0"/>
        <w:spacing w:before="360"/>
        <w:rPr>
          <w:rFonts w:ascii="HG丸ｺﾞｼｯｸM-PRO" w:eastAsia="HG丸ｺﾞｼｯｸM-PRO" w:hAnsi="HG丸ｺﾞｼｯｸM-PRO"/>
          <w:sz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-314325</wp:posOffset>
                </wp:positionV>
                <wp:extent cx="2686050" cy="752475"/>
                <wp:effectExtent l="38100" t="0" r="38100" b="47625"/>
                <wp:wrapNone/>
                <wp:docPr id="5" name="雲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752475"/>
                        </a:xfrm>
                        <a:prstGeom prst="cloudCallout">
                          <a:avLst>
                            <a:gd name="adj1" fmla="val -50476"/>
                            <a:gd name="adj2" fmla="val 46004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B2F" w:rsidRPr="00985A4E" w:rsidRDefault="00AF3A23" w:rsidP="00D02B2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20"/>
                              </w:rPr>
                              <w:t>小学校</w:t>
                            </w:r>
                            <w:r w:rsidR="00985A4E" w:rsidRPr="00985A4E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D02B2F" w:rsidRPr="00985A4E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20"/>
                              </w:rPr>
                              <w:t>校長先生</w:t>
                            </w:r>
                            <w:r w:rsidR="00985A4E" w:rsidRPr="00985A4E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20"/>
                              </w:rPr>
                              <w:t>たち</w:t>
                            </w:r>
                            <w:r w:rsidR="00D02B2F" w:rsidRPr="00985A4E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20"/>
                              </w:rPr>
                              <w:t>と</w:t>
                            </w:r>
                            <w:r w:rsidR="00D02B2F" w:rsidRPr="00985A4E"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="00D02B2F" w:rsidRPr="00985A4E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20"/>
                              </w:rPr>
                              <w:t>いっしょにつくりました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5" o:spid="_x0000_s1026" type="#_x0000_t106" style="position:absolute;left:0;text-align:left;margin-left:298.65pt;margin-top:-24.75pt;width:211.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" adj="-103,20737" filled="f" strokecolor="black [3213]" strokeweight=".25pt">
                <v:textbox>
                  <w:txbxContent>
                    <w:p w:rsidR="00D02B2F" w:rsidRPr="00985A4E" w:rsidRDefault="00AF3A23" w:rsidP="00D02B2F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20"/>
                        </w:rPr>
                        <w:t>小学校</w:t>
                      </w:r>
                      <w:r w:rsidR="00985A4E" w:rsidRPr="00985A4E"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20"/>
                        </w:rPr>
                        <w:t>の</w:t>
                      </w:r>
                      <w:r w:rsidR="00D02B2F" w:rsidRPr="00985A4E"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20"/>
                        </w:rPr>
                        <w:t>校長先生</w:t>
                      </w:r>
                      <w:r w:rsidR="00985A4E" w:rsidRPr="00985A4E"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20"/>
                        </w:rPr>
                        <w:t>たち</w:t>
                      </w:r>
                      <w:r w:rsidR="00D02B2F" w:rsidRPr="00985A4E"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20"/>
                        </w:rPr>
                        <w:t>と</w:t>
                      </w:r>
                      <w:r w:rsidR="00D02B2F" w:rsidRPr="00985A4E"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  <w:sz w:val="20"/>
                        </w:rPr>
                        <w:br/>
                      </w:r>
                      <w:r w:rsidR="00D02B2F" w:rsidRPr="00985A4E"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20"/>
                        </w:rPr>
                        <w:t>いっしょにつくりました</w:t>
                      </w:r>
                    </w:p>
                  </w:txbxContent>
                </v:textbox>
              </v:shape>
            </w:pict>
          </mc:Fallback>
        </mc:AlternateContent>
      </w:r>
      <w:r w:rsidR="00641F5A" w:rsidRPr="005D5E82">
        <w:rPr>
          <w:rFonts w:ascii="HG丸ｺﾞｼｯｸM-PRO" w:eastAsia="HG丸ｺﾞｼｯｸM-PRO" w:hAnsi="HG丸ｺﾞｼｯｸM-PRO" w:hint="eastAsia"/>
          <w:sz w:val="32"/>
        </w:rPr>
        <w:t>「</w:t>
      </w:r>
      <w:r w:rsidR="00BC321E" w:rsidRPr="005D5E82">
        <w:rPr>
          <w:rFonts w:ascii="HG丸ｺﾞｼｯｸM-PRO" w:eastAsia="HG丸ｺﾞｼｯｸM-PRO" w:hAnsi="HG丸ｺﾞｼｯｸM-PRO" w:hint="eastAsia"/>
          <w:sz w:val="32"/>
        </w:rPr>
        <w:t>小学校に入るまでにできてほしいこと</w:t>
      </w:r>
      <w:r w:rsidR="00641F5A" w:rsidRPr="005D5E82">
        <w:rPr>
          <w:rFonts w:ascii="HG丸ｺﾞｼｯｸM-PRO" w:eastAsia="HG丸ｺﾞｼｯｸM-PRO" w:hAnsi="HG丸ｺﾞｼｯｸM-PRO" w:hint="eastAsia"/>
          <w:sz w:val="32"/>
        </w:rPr>
        <w:t>」</w:t>
      </w:r>
    </w:p>
    <w:p w:rsidR="00F20125" w:rsidRDefault="00F20125" w:rsidP="00D02B2F">
      <w:pPr>
        <w:snapToGrid w:val="0"/>
        <w:jc w:val="right"/>
      </w:pPr>
      <w:r>
        <w:rPr>
          <w:rFonts w:hint="eastAsia"/>
        </w:rPr>
        <w:t>福島県立医科大学　医学部</w:t>
      </w:r>
    </w:p>
    <w:p w:rsidR="00BC321E" w:rsidRDefault="00F20125" w:rsidP="00D02B2F">
      <w:pPr>
        <w:snapToGrid w:val="0"/>
        <w:jc w:val="right"/>
      </w:pPr>
      <w:r>
        <w:rPr>
          <w:rFonts w:hint="eastAsia"/>
        </w:rPr>
        <w:t>ふくしま子ども・女性医療支援センター</w:t>
      </w:r>
    </w:p>
    <w:p w:rsidR="0097790A" w:rsidRDefault="00AA66CF" w:rsidP="00D02B2F">
      <w:pPr>
        <w:snapToGrid w:val="0"/>
        <w:spacing w:after="1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971A2" wp14:editId="275919B0">
                <wp:simplePos x="0" y="0"/>
                <wp:positionH relativeFrom="margin">
                  <wp:posOffset>1505585</wp:posOffset>
                </wp:positionH>
                <wp:positionV relativeFrom="paragraph">
                  <wp:posOffset>95250</wp:posOffset>
                </wp:positionV>
                <wp:extent cx="2915920" cy="419100"/>
                <wp:effectExtent l="0" t="0" r="1778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419100"/>
                        </a:xfrm>
                        <a:prstGeom prst="roundRect">
                          <a:avLst>
                            <a:gd name="adj" fmla="val 31818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6CF" w:rsidRPr="00AA66CF" w:rsidRDefault="00AA66CF" w:rsidP="00AA66CF">
                            <w:pPr>
                              <w:pStyle w:val="2"/>
                              <w:snapToGrid w:val="0"/>
                              <w:jc w:val="center"/>
                            </w:pPr>
                            <w:r w:rsidRPr="00AA66C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保護者が手本になりましょう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971A2" id="テキスト ボックス 1" o:spid="_x0000_s1027" style="position:absolute;left:0;text-align:left;margin-left:118.55pt;margin-top:7.5pt;width:229.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0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" fillcolor="white [3201]" strokeweight=".5pt">
                <v:textbox>
                  <w:txbxContent>
                    <w:p w:rsidR="00AA66CF" w:rsidRPr="00AA66CF" w:rsidRDefault="00AA66CF" w:rsidP="00AA66CF">
                      <w:pPr>
                        <w:pStyle w:val="2"/>
                        <w:snapToGrid w:val="0"/>
                        <w:jc w:val="center"/>
                      </w:pPr>
                      <w:r w:rsidRPr="00AA66CF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保護者が手本になりましょう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C321E" w:rsidRPr="00BC321E">
        <w:rPr>
          <w:rFonts w:hint="eastAsia"/>
          <w:sz w:val="18"/>
        </w:rPr>
        <w:t>教授</w:t>
      </w:r>
      <w:r w:rsidR="00BC321E">
        <w:rPr>
          <w:rFonts w:hint="eastAsia"/>
        </w:rPr>
        <w:t xml:space="preserve">　</w:t>
      </w:r>
      <w:r w:rsidR="0097790A">
        <w:rPr>
          <w:rFonts w:hint="eastAsia"/>
        </w:rPr>
        <w:t>横山</w:t>
      </w:r>
      <w:r w:rsidR="00C11F5D">
        <w:rPr>
          <w:rFonts w:hint="eastAsia"/>
        </w:rPr>
        <w:t xml:space="preserve">　</w:t>
      </w:r>
      <w:r w:rsidR="0097790A">
        <w:rPr>
          <w:rFonts w:hint="eastAsia"/>
        </w:rPr>
        <w:t>浩之</w:t>
      </w:r>
    </w:p>
    <w:p w:rsidR="00AA66CF" w:rsidRDefault="00AA66CF" w:rsidP="00C11F5D">
      <w:pPr>
        <w:spacing w:after="120"/>
        <w:jc w:val="right"/>
      </w:pPr>
    </w:p>
    <w:p w:rsidR="0097790A" w:rsidRPr="00BC321E" w:rsidRDefault="00BC321E" w:rsidP="00D02B2F">
      <w:pPr>
        <w:pStyle w:val="2"/>
        <w:numPr>
          <w:ilvl w:val="0"/>
          <w:numId w:val="11"/>
        </w:numPr>
        <w:spacing w:before="240"/>
      </w:pPr>
      <w:r>
        <w:rPr>
          <w:rFonts w:hint="eastAsia"/>
        </w:rPr>
        <w:t>早寝・早起き・朝ごはん</w:t>
      </w:r>
    </w:p>
    <w:p w:rsidR="0097790A" w:rsidRDefault="00BC321E" w:rsidP="00985A4E">
      <w:pPr>
        <w:pStyle w:val="a5"/>
        <w:numPr>
          <w:ilvl w:val="0"/>
          <w:numId w:val="12"/>
        </w:numPr>
        <w:ind w:leftChars="0"/>
        <w:jc w:val="left"/>
      </w:pPr>
      <w:r>
        <w:rPr>
          <w:rFonts w:hint="eastAsia"/>
        </w:rPr>
        <w:t>早寝：小学校低学年なら９時前（高学年でも９時半）</w:t>
      </w:r>
    </w:p>
    <w:p w:rsidR="00BC321E" w:rsidRDefault="00BC321E" w:rsidP="00BC321E">
      <w:pPr>
        <w:pStyle w:val="a5"/>
        <w:numPr>
          <w:ilvl w:val="0"/>
          <w:numId w:val="12"/>
        </w:numPr>
        <w:ind w:leftChars="0"/>
        <w:jc w:val="left"/>
      </w:pPr>
      <w:r>
        <w:rPr>
          <w:rFonts w:hint="eastAsia"/>
        </w:rPr>
        <w:t>早起き：起こさなくても</w:t>
      </w:r>
      <w:r w:rsidR="008C1297">
        <w:rPr>
          <w:rFonts w:hint="eastAsia"/>
        </w:rPr>
        <w:t>、機嫌良く</w:t>
      </w:r>
      <w:r w:rsidR="007D23FA">
        <w:rPr>
          <w:rFonts w:hint="eastAsia"/>
        </w:rPr>
        <w:t>定時に</w:t>
      </w:r>
      <w:r>
        <w:rPr>
          <w:rFonts w:hint="eastAsia"/>
        </w:rPr>
        <w:t>起きてくる</w:t>
      </w:r>
    </w:p>
    <w:p w:rsidR="00BC321E" w:rsidRDefault="00BC321E" w:rsidP="00BC321E">
      <w:pPr>
        <w:pStyle w:val="a5"/>
        <w:numPr>
          <w:ilvl w:val="0"/>
          <w:numId w:val="12"/>
        </w:numPr>
        <w:ind w:leftChars="0"/>
        <w:jc w:val="left"/>
      </w:pPr>
      <w:r>
        <w:rPr>
          <w:rFonts w:hint="eastAsia"/>
        </w:rPr>
        <w:t>朝ごはん：　「おなかすいた」と起きてくる</w:t>
      </w:r>
    </w:p>
    <w:p w:rsidR="00BC321E" w:rsidRDefault="00AA66CF" w:rsidP="00BC321E">
      <w:pPr>
        <w:pStyle w:val="a5"/>
        <w:numPr>
          <w:ilvl w:val="0"/>
          <w:numId w:val="16"/>
        </w:numPr>
        <w:ind w:leftChars="0"/>
        <w:jc w:val="left"/>
      </w:pPr>
      <w:r>
        <w:rPr>
          <w:rFonts w:hint="eastAsia"/>
        </w:rPr>
        <w:t>休みの日こそ大切：　休みの日に狂うと、週明けの学校で勉強に身がはいりません</w:t>
      </w:r>
    </w:p>
    <w:p w:rsidR="00BC321E" w:rsidRPr="00AA66CF" w:rsidRDefault="00BC321E" w:rsidP="00BC321E">
      <w:pPr>
        <w:pStyle w:val="a5"/>
        <w:ind w:leftChars="0"/>
        <w:jc w:val="left"/>
      </w:pPr>
    </w:p>
    <w:p w:rsidR="0097790A" w:rsidRDefault="00AA66CF" w:rsidP="00BC321E">
      <w:pPr>
        <w:pStyle w:val="2"/>
        <w:numPr>
          <w:ilvl w:val="0"/>
          <w:numId w:val="11"/>
        </w:num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9F180" wp14:editId="77E28C0B">
                <wp:simplePos x="0" y="0"/>
                <wp:positionH relativeFrom="column">
                  <wp:posOffset>3409950</wp:posOffset>
                </wp:positionH>
                <wp:positionV relativeFrom="paragraph">
                  <wp:posOffset>180975</wp:posOffset>
                </wp:positionV>
                <wp:extent cx="228600" cy="790575"/>
                <wp:effectExtent l="0" t="0" r="19050" b="2857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905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6846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68.5pt;margin-top:14.25pt;width:18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" adj="520" strokecolor="black [3040]"/>
            </w:pict>
          </mc:Fallback>
        </mc:AlternateContent>
      </w:r>
      <w:r w:rsidR="00BC321E">
        <w:rPr>
          <w:rFonts w:hint="eastAsia"/>
        </w:rPr>
        <w:t>しつけの３原則</w:t>
      </w:r>
    </w:p>
    <w:p w:rsidR="00BC321E" w:rsidRDefault="00D02B2F" w:rsidP="00BC321E">
      <w:pPr>
        <w:pStyle w:val="a5"/>
        <w:numPr>
          <w:ilvl w:val="0"/>
          <w:numId w:val="14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38C50" wp14:editId="73CABEBD">
                <wp:simplePos x="0" y="0"/>
                <wp:positionH relativeFrom="column">
                  <wp:posOffset>3571875</wp:posOffset>
                </wp:positionH>
                <wp:positionV relativeFrom="paragraph">
                  <wp:posOffset>168275</wp:posOffset>
                </wp:positionV>
                <wp:extent cx="2257425" cy="5429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B2F" w:rsidRDefault="00D02B2F" w:rsidP="00D02B2F">
                            <w:pPr>
                              <w:snapToGrid w:val="0"/>
                              <w:jc w:val="center"/>
                            </w:pPr>
                            <w:r w:rsidRPr="00D02B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「言われなくてもできる」</w:t>
                            </w:r>
                            <w:r>
                              <w:rPr>
                                <w:rFonts w:hint="eastAsia"/>
                              </w:rPr>
                              <w:t>まで、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教え続けましょう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238C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281.25pt;margin-top:13.25pt;width:177.75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" filled="f" stroked="f" strokeweight=".5pt">
                <v:textbox>
                  <w:txbxContent>
                    <w:p w:rsidR="00D02B2F" w:rsidRDefault="00D02B2F" w:rsidP="00D02B2F">
                      <w:pPr>
                        <w:snapToGrid w:val="0"/>
                        <w:jc w:val="center"/>
                      </w:pPr>
                      <w:r w:rsidRPr="00D02B2F">
                        <w:rPr>
                          <w:rFonts w:ascii="HG丸ｺﾞｼｯｸM-PRO" w:eastAsia="HG丸ｺﾞｼｯｸM-PRO" w:hAnsi="HG丸ｺﾞｼｯｸM-PRO" w:hint="eastAsia"/>
                        </w:rPr>
                        <w:t>「言われなくてもできる」</w:t>
                      </w:r>
                      <w:r>
                        <w:rPr>
                          <w:rFonts w:hint="eastAsia"/>
                        </w:rPr>
                        <w:t>まで、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教え続けましょう</w:t>
                      </w:r>
                    </w:p>
                  </w:txbxContent>
                </v:textbox>
              </v:shape>
            </w:pict>
          </mc:Fallback>
        </mc:AlternateContent>
      </w:r>
      <w:r w:rsidR="00BC321E">
        <w:rPr>
          <w:rFonts w:hint="eastAsia"/>
        </w:rPr>
        <w:t>へんじ</w:t>
      </w:r>
    </w:p>
    <w:p w:rsidR="00BC321E" w:rsidRDefault="00BC321E" w:rsidP="00BC321E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あいさつ</w:t>
      </w:r>
      <w:r w:rsidR="00AA66CF">
        <w:rPr>
          <w:rFonts w:hint="eastAsia"/>
        </w:rPr>
        <w:t>（ありがとう、ごめんなさいも含む）</w:t>
      </w:r>
      <w:r w:rsidR="00AA66CF">
        <w:rPr>
          <w:rFonts w:hint="eastAsia"/>
        </w:rPr>
        <w:tab/>
      </w:r>
      <w:r w:rsidR="00AA66CF">
        <w:rPr>
          <w:rFonts w:hint="eastAsia"/>
        </w:rPr>
        <w:t xml:space="preserve">　</w:t>
      </w:r>
    </w:p>
    <w:p w:rsidR="00BC321E" w:rsidRDefault="00BC321E" w:rsidP="00BC321E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くつをそろえてぬぐ</w:t>
      </w:r>
      <w:r w:rsidR="00AA66CF">
        <w:rPr>
          <w:rFonts w:hint="eastAsia"/>
        </w:rPr>
        <w:t>（整理整頓の第一歩）</w:t>
      </w:r>
    </w:p>
    <w:p w:rsidR="00BC321E" w:rsidRPr="00BC321E" w:rsidRDefault="00BC321E" w:rsidP="00BC321E"/>
    <w:p w:rsidR="0097790A" w:rsidRDefault="00BC321E" w:rsidP="00BC321E">
      <w:pPr>
        <w:pStyle w:val="2"/>
        <w:numPr>
          <w:ilvl w:val="0"/>
          <w:numId w:val="11"/>
        </w:numPr>
      </w:pPr>
      <w:r>
        <w:rPr>
          <w:rFonts w:hint="eastAsia"/>
        </w:rPr>
        <w:t>お手伝い</w:t>
      </w:r>
    </w:p>
    <w:p w:rsidR="00BC321E" w:rsidRDefault="00BC321E" w:rsidP="00BC321E">
      <w:pPr>
        <w:pStyle w:val="a5"/>
        <w:numPr>
          <w:ilvl w:val="0"/>
          <w:numId w:val="13"/>
        </w:numPr>
        <w:ind w:leftChars="0"/>
      </w:pPr>
      <w:r>
        <w:rPr>
          <w:rFonts w:hint="eastAsia"/>
        </w:rPr>
        <w:t>自分から進んで、お手伝いができる</w:t>
      </w:r>
    </w:p>
    <w:p w:rsidR="00BC321E" w:rsidRDefault="00BC321E" w:rsidP="00BC321E">
      <w:pPr>
        <w:pStyle w:val="a5"/>
        <w:numPr>
          <w:ilvl w:val="0"/>
          <w:numId w:val="13"/>
        </w:numPr>
        <w:ind w:leftChars="0"/>
      </w:pPr>
      <w:r>
        <w:rPr>
          <w:rFonts w:hint="eastAsia"/>
        </w:rPr>
        <w:t>自分のことは、自分でやる習慣がついている</w:t>
      </w:r>
    </w:p>
    <w:p w:rsidR="00BC321E" w:rsidRDefault="00BC321E" w:rsidP="00BC321E">
      <w:pPr>
        <w:pStyle w:val="a5"/>
        <w:numPr>
          <w:ilvl w:val="0"/>
          <w:numId w:val="13"/>
        </w:numPr>
        <w:ind w:leftChars="0"/>
      </w:pPr>
      <w:r>
        <w:rPr>
          <w:rFonts w:hint="eastAsia"/>
        </w:rPr>
        <w:t>家族の中で、自分の役割分担がわかる</w:t>
      </w:r>
    </w:p>
    <w:p w:rsidR="00585DFF" w:rsidRDefault="00585DFF" w:rsidP="00585DFF">
      <w:pPr>
        <w:pStyle w:val="a5"/>
        <w:numPr>
          <w:ilvl w:val="0"/>
          <w:numId w:val="15"/>
        </w:numPr>
        <w:ind w:leftChars="0"/>
      </w:pPr>
      <w:r>
        <w:rPr>
          <w:rFonts w:hint="eastAsia"/>
        </w:rPr>
        <w:t>お手伝いは１歳半でやり始められる　「言ってもやらないのは</w:t>
      </w:r>
      <w:r w:rsidRPr="00585DFF">
        <w:rPr>
          <w:rFonts w:asciiTheme="majorEastAsia" w:eastAsiaTheme="majorEastAsia" w:hAnsiTheme="majorEastAsia" w:hint="eastAsia"/>
        </w:rPr>
        <w:t>危険信号</w:t>
      </w:r>
      <w:r>
        <w:rPr>
          <w:rFonts w:hint="eastAsia"/>
        </w:rPr>
        <w:t>」</w:t>
      </w:r>
    </w:p>
    <w:p w:rsidR="00BC321E" w:rsidRPr="00585DFF" w:rsidRDefault="00BC321E" w:rsidP="00BC321E"/>
    <w:p w:rsidR="00BC321E" w:rsidRDefault="00BC321E" w:rsidP="00BC321E">
      <w:pPr>
        <w:pStyle w:val="2"/>
        <w:numPr>
          <w:ilvl w:val="0"/>
          <w:numId w:val="11"/>
        </w:numPr>
      </w:pPr>
      <w:r>
        <w:rPr>
          <w:rFonts w:hint="eastAsia"/>
        </w:rPr>
        <w:t>メディアとのつきあい方</w:t>
      </w:r>
    </w:p>
    <w:p w:rsidR="00BC321E" w:rsidRDefault="00BC321E" w:rsidP="00BC321E">
      <w:pPr>
        <w:pStyle w:val="a5"/>
        <w:numPr>
          <w:ilvl w:val="0"/>
          <w:numId w:val="17"/>
        </w:numPr>
        <w:ind w:leftChars="0"/>
      </w:pPr>
      <w:r>
        <w:rPr>
          <w:rFonts w:hint="eastAsia"/>
        </w:rPr>
        <w:t>２歳までのテレビ・ビデオ視聴は</w:t>
      </w:r>
      <w:r w:rsidR="003A0A82">
        <w:rPr>
          <w:rFonts w:hint="eastAsia"/>
        </w:rPr>
        <w:t>害悪</w:t>
      </w:r>
    </w:p>
    <w:p w:rsidR="00BC321E" w:rsidRDefault="00BC321E" w:rsidP="00BC321E">
      <w:pPr>
        <w:pStyle w:val="a5"/>
        <w:numPr>
          <w:ilvl w:val="0"/>
          <w:numId w:val="17"/>
        </w:numPr>
        <w:ind w:leftChars="0"/>
      </w:pPr>
      <w:r>
        <w:rPr>
          <w:rFonts w:hint="eastAsia"/>
        </w:rPr>
        <w:t>授乳中、食事中のテレビ・ビデオ視聴は</w:t>
      </w:r>
      <w:r w:rsidR="003A0A82">
        <w:rPr>
          <w:rFonts w:hint="eastAsia"/>
        </w:rPr>
        <w:t>禁止</w:t>
      </w:r>
      <w:r w:rsidR="00B252A9">
        <w:rPr>
          <w:rFonts w:hint="eastAsia"/>
        </w:rPr>
        <w:t xml:space="preserve">　</w:t>
      </w:r>
      <w:r w:rsidR="003A0A82">
        <w:rPr>
          <w:rFonts w:hint="eastAsia"/>
        </w:rPr>
        <w:t>（</w:t>
      </w:r>
      <w:r w:rsidR="00B252A9">
        <w:rPr>
          <w:rFonts w:hint="eastAsia"/>
        </w:rPr>
        <w:t>食事を大切にしない家庭は崩壊まっしぐら</w:t>
      </w:r>
      <w:r w:rsidR="003A0A82">
        <w:rPr>
          <w:rFonts w:hint="eastAsia"/>
        </w:rPr>
        <w:t>）</w:t>
      </w:r>
    </w:p>
    <w:p w:rsidR="00BC321E" w:rsidRDefault="00BC321E" w:rsidP="00BC321E">
      <w:pPr>
        <w:pStyle w:val="a5"/>
        <w:numPr>
          <w:ilvl w:val="0"/>
          <w:numId w:val="17"/>
        </w:numPr>
        <w:ind w:leftChars="0"/>
      </w:pPr>
      <w:r>
        <w:rPr>
          <w:rFonts w:hint="eastAsia"/>
        </w:rPr>
        <w:t>すべてのメディアへ接触する総時間を制限</w:t>
      </w:r>
      <w:r w:rsidR="00B252A9">
        <w:rPr>
          <w:rFonts w:hint="eastAsia"/>
        </w:rPr>
        <w:t xml:space="preserve">　</w:t>
      </w:r>
      <w:r>
        <w:rPr>
          <w:rFonts w:hint="eastAsia"/>
        </w:rPr>
        <w:t>ゲームは１日３０分まで</w:t>
      </w:r>
    </w:p>
    <w:p w:rsidR="00BC321E" w:rsidRDefault="00BC321E" w:rsidP="00BC321E">
      <w:pPr>
        <w:pStyle w:val="a5"/>
        <w:numPr>
          <w:ilvl w:val="0"/>
          <w:numId w:val="17"/>
        </w:numPr>
        <w:ind w:leftChars="0"/>
      </w:pPr>
      <w:r>
        <w:rPr>
          <w:rFonts w:hint="eastAsia"/>
        </w:rPr>
        <w:t>子ども部屋には、テレビ、ビデオ、パーソナルコンピューターを置かない</w:t>
      </w:r>
    </w:p>
    <w:p w:rsidR="003A0A82" w:rsidRDefault="00AA66CF" w:rsidP="00BC321E">
      <w:pPr>
        <w:pStyle w:val="a5"/>
        <w:numPr>
          <w:ilvl w:val="0"/>
          <w:numId w:val="17"/>
        </w:numPr>
        <w:ind w:leftChars="0"/>
      </w:pPr>
      <w:r>
        <w:rPr>
          <w:rFonts w:hint="eastAsia"/>
        </w:rPr>
        <w:t>自然に親しむ・土に触れる遊びを親子で楽しみましょう</w:t>
      </w:r>
    </w:p>
    <w:p w:rsidR="00BC321E" w:rsidRPr="00B252A9" w:rsidRDefault="00BC321E" w:rsidP="00BC321E"/>
    <w:p w:rsidR="003A0A82" w:rsidRDefault="00AA66CF" w:rsidP="00B252A9">
      <w:pPr>
        <w:pStyle w:val="2"/>
        <w:numPr>
          <w:ilvl w:val="0"/>
          <w:numId w:val="11"/>
        </w:numPr>
      </w:pPr>
      <w:r>
        <w:rPr>
          <w:rFonts w:hint="eastAsia"/>
        </w:rPr>
        <w:t>学習が進むために</w:t>
      </w:r>
    </w:p>
    <w:p w:rsidR="00AA66CF" w:rsidRDefault="007841B6" w:rsidP="00B252A9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正しい</w:t>
      </w:r>
      <w:r w:rsidR="00AA66CF">
        <w:rPr>
          <w:rFonts w:hint="eastAsia"/>
        </w:rPr>
        <w:t>おはしの持ち方を教えましょう</w:t>
      </w:r>
    </w:p>
    <w:p w:rsidR="00B252A9" w:rsidRDefault="00B252A9" w:rsidP="00AA66CF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毎日、子どもの勉強を</w:t>
      </w:r>
      <w:r w:rsidR="00AA66CF">
        <w:rPr>
          <w:rFonts w:hint="eastAsia"/>
        </w:rPr>
        <w:t>みてあげましょう</w:t>
      </w:r>
      <w:r w:rsidR="00985A4E">
        <w:rPr>
          <w:rFonts w:hint="eastAsia"/>
        </w:rPr>
        <w:t>･･････</w:t>
      </w:r>
      <w:r w:rsidR="007841B6">
        <w:rPr>
          <w:rFonts w:hint="eastAsia"/>
        </w:rPr>
        <w:t>教育産業は</w:t>
      </w:r>
      <w:r w:rsidR="007841B6">
        <w:rPr>
          <w:rFonts w:hint="eastAsia"/>
        </w:rPr>
        <w:t xml:space="preserve"> </w:t>
      </w:r>
      <w:r w:rsidR="00985A4E">
        <w:rPr>
          <w:rFonts w:hint="eastAsia"/>
        </w:rPr>
        <w:t>家庭教育のがいちゅう（害虫・外注）</w:t>
      </w:r>
    </w:p>
    <w:p w:rsidR="00B252A9" w:rsidRDefault="00B252A9" w:rsidP="00B252A9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学年×</w:t>
      </w:r>
      <w:r>
        <w:rPr>
          <w:rFonts w:hint="eastAsia"/>
        </w:rPr>
        <w:t>20</w:t>
      </w:r>
      <w:r>
        <w:rPr>
          <w:rFonts w:hint="eastAsia"/>
        </w:rPr>
        <w:t>分</w:t>
      </w:r>
      <w:r w:rsidR="007B4E08">
        <w:rPr>
          <w:rFonts w:hint="eastAsia"/>
        </w:rPr>
        <w:t xml:space="preserve">　（入学前は１日</w:t>
      </w:r>
      <w:r w:rsidR="007B4E08">
        <w:rPr>
          <w:rFonts w:hint="eastAsia"/>
        </w:rPr>
        <w:t>10</w:t>
      </w:r>
      <w:r w:rsidR="007B4E08">
        <w:rPr>
          <w:rFonts w:hint="eastAsia"/>
        </w:rPr>
        <w:t>分でよい）</w:t>
      </w:r>
    </w:p>
    <w:p w:rsidR="00B252A9" w:rsidRDefault="00B252A9" w:rsidP="00B252A9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ひらがなの読み：５歳０か月で</w:t>
      </w:r>
      <w:r>
        <w:rPr>
          <w:rFonts w:hint="eastAsia"/>
        </w:rPr>
        <w:t xml:space="preserve">90% </w:t>
      </w:r>
      <w:r>
        <w:rPr>
          <w:rFonts w:hint="eastAsia"/>
        </w:rPr>
        <w:t>の子どもができる</w:t>
      </w:r>
      <w:r>
        <w:br/>
      </w:r>
      <w:r>
        <w:rPr>
          <w:rFonts w:hint="eastAsia"/>
        </w:rPr>
        <w:t>ひらがなの書き：６歳０か月で</w:t>
      </w:r>
      <w:r>
        <w:rPr>
          <w:rFonts w:hint="eastAsia"/>
        </w:rPr>
        <w:t>90%</w:t>
      </w:r>
      <w:r>
        <w:rPr>
          <w:rFonts w:hint="eastAsia"/>
        </w:rPr>
        <w:t>以上の子どもができる</w:t>
      </w:r>
    </w:p>
    <w:p w:rsidR="00B252A9" w:rsidRDefault="00B252A9" w:rsidP="00B252A9">
      <w:pPr>
        <w:pStyle w:val="a5"/>
        <w:ind w:leftChars="0"/>
      </w:pPr>
    </w:p>
    <w:p w:rsidR="00B252A9" w:rsidRPr="007841B6" w:rsidRDefault="007841B6" w:rsidP="00B252A9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7841B6">
        <w:rPr>
          <w:rFonts w:ascii="HG丸ｺﾞｼｯｸM-PRO" w:eastAsia="HG丸ｺﾞｼｯｸM-PRO" w:hAnsi="HG丸ｺﾞｼｯｸM-PRO" w:hint="eastAsia"/>
          <w:sz w:val="22"/>
        </w:rPr>
        <w:t>「</w:t>
      </w:r>
      <w:r w:rsidR="00B252A9" w:rsidRPr="007841B6">
        <w:rPr>
          <w:rFonts w:ascii="HG丸ｺﾞｼｯｸM-PRO" w:eastAsia="HG丸ｺﾞｼｯｸM-PRO" w:hAnsi="HG丸ｺﾞｼｯｸM-PRO" w:hint="eastAsia"/>
          <w:sz w:val="22"/>
        </w:rPr>
        <w:t>してみせて　いってきかせて　させてみ</w:t>
      </w:r>
      <w:r w:rsidR="00AF3A23">
        <w:rPr>
          <w:rFonts w:ascii="HG丸ｺﾞｼｯｸM-PRO" w:eastAsia="HG丸ｺﾞｼｯｸM-PRO" w:hAnsi="HG丸ｺﾞｼｯｸM-PRO" w:hint="eastAsia"/>
          <w:sz w:val="22"/>
        </w:rPr>
        <w:t>る</w:t>
      </w:r>
      <w:r w:rsidRPr="007841B6">
        <w:rPr>
          <w:rFonts w:ascii="HG丸ｺﾞｼｯｸM-PRO" w:eastAsia="HG丸ｺﾞｼｯｸM-PRO" w:hAnsi="HG丸ｺﾞｼｯｸM-PRO" w:hint="eastAsia"/>
          <w:sz w:val="22"/>
        </w:rPr>
        <w:t>」</w:t>
      </w:r>
      <w:r w:rsidR="00AF3A2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F3A23" w:rsidRPr="008348C4">
        <w:rPr>
          <w:rFonts w:ascii="HG丸ｺﾞｼｯｸM-PRO" w:eastAsia="HG丸ｺﾞｼｯｸM-PRO" w:hAnsi="HG丸ｺﾞｼｯｸM-PRO" w:hint="eastAsia"/>
          <w:sz w:val="20"/>
        </w:rPr>
        <w:t>米沢藩主</w:t>
      </w:r>
      <w:r w:rsidR="008348C4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AF3A23">
        <w:rPr>
          <w:rFonts w:ascii="HG丸ｺﾞｼｯｸM-PRO" w:eastAsia="HG丸ｺﾞｼｯｸM-PRO" w:hAnsi="HG丸ｺﾞｼｯｸM-PRO" w:hint="eastAsia"/>
          <w:sz w:val="22"/>
        </w:rPr>
        <w:t>上杉鷹山</w:t>
      </w:r>
    </w:p>
    <w:p w:rsidR="00B252A9" w:rsidRPr="007841B6" w:rsidRDefault="00B252A9" w:rsidP="00B252A9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7841B6">
        <w:rPr>
          <w:rFonts w:ascii="HG丸ｺﾞｼｯｸM-PRO" w:eastAsia="HG丸ｺﾞｼｯｸM-PRO" w:hAnsi="HG丸ｺﾞｼｯｸM-PRO" w:hint="eastAsia"/>
          <w:sz w:val="24"/>
        </w:rPr>
        <w:t>―――　失敗は成功の母　―――</w:t>
      </w:r>
    </w:p>
    <w:sectPr w:rsidR="00B252A9" w:rsidRPr="007841B6" w:rsidSect="00885DA5">
      <w:pgSz w:w="11906" w:h="16838" w:code="9"/>
      <w:pgMar w:top="1440" w:right="1077" w:bottom="85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B0F" w:rsidRDefault="00D85B0F" w:rsidP="00A20DFA">
      <w:r>
        <w:separator/>
      </w:r>
    </w:p>
  </w:endnote>
  <w:endnote w:type="continuationSeparator" w:id="0">
    <w:p w:rsidR="00D85B0F" w:rsidRDefault="00D85B0F" w:rsidP="00A2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B0F" w:rsidRDefault="00D85B0F" w:rsidP="00A20DFA">
      <w:r>
        <w:separator/>
      </w:r>
    </w:p>
  </w:footnote>
  <w:footnote w:type="continuationSeparator" w:id="0">
    <w:p w:rsidR="00D85B0F" w:rsidRDefault="00D85B0F" w:rsidP="00A2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3EEC"/>
    <w:multiLevelType w:val="hybridMultilevel"/>
    <w:tmpl w:val="287A1F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1B45B8E"/>
    <w:multiLevelType w:val="hybridMultilevel"/>
    <w:tmpl w:val="D2D029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62440"/>
    <w:multiLevelType w:val="hybridMultilevel"/>
    <w:tmpl w:val="D16E04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2D47B9"/>
    <w:multiLevelType w:val="hybridMultilevel"/>
    <w:tmpl w:val="44F4D616"/>
    <w:lvl w:ilvl="0" w:tplc="C9B0223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A1A7EB9"/>
    <w:multiLevelType w:val="hybridMultilevel"/>
    <w:tmpl w:val="08B20F7C"/>
    <w:lvl w:ilvl="0" w:tplc="D8CEF89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AB4198"/>
    <w:multiLevelType w:val="hybridMultilevel"/>
    <w:tmpl w:val="5D284D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BA837A0"/>
    <w:multiLevelType w:val="hybridMultilevel"/>
    <w:tmpl w:val="7EC4C3B2"/>
    <w:lvl w:ilvl="0" w:tplc="5BD2E1D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F7A0C7B"/>
    <w:multiLevelType w:val="hybridMultilevel"/>
    <w:tmpl w:val="D3F630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144529"/>
    <w:multiLevelType w:val="hybridMultilevel"/>
    <w:tmpl w:val="DDEE8F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5C006D"/>
    <w:multiLevelType w:val="hybridMultilevel"/>
    <w:tmpl w:val="EE7491D8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9701206"/>
    <w:multiLevelType w:val="hybridMultilevel"/>
    <w:tmpl w:val="2346766E"/>
    <w:lvl w:ilvl="0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23A3795"/>
    <w:multiLevelType w:val="hybridMultilevel"/>
    <w:tmpl w:val="172441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070693"/>
    <w:multiLevelType w:val="hybridMultilevel"/>
    <w:tmpl w:val="ABE2767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9D7878"/>
    <w:multiLevelType w:val="hybridMultilevel"/>
    <w:tmpl w:val="3F2C0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95350C"/>
    <w:multiLevelType w:val="hybridMultilevel"/>
    <w:tmpl w:val="756C50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EA91489"/>
    <w:multiLevelType w:val="hybridMultilevel"/>
    <w:tmpl w:val="B35C40B2"/>
    <w:lvl w:ilvl="0" w:tplc="3C7CC8DE">
      <w:start w:val="1"/>
      <w:numFmt w:val="decimal"/>
      <w:pStyle w:val="a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645DBC"/>
    <w:multiLevelType w:val="hybridMultilevel"/>
    <w:tmpl w:val="731EBC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792A66"/>
    <w:multiLevelType w:val="hybridMultilevel"/>
    <w:tmpl w:val="76C24A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8"/>
  </w:num>
  <w:num w:numId="5">
    <w:abstractNumId w:val="15"/>
  </w:num>
  <w:num w:numId="6">
    <w:abstractNumId w:val="4"/>
  </w:num>
  <w:num w:numId="7">
    <w:abstractNumId w:val="13"/>
  </w:num>
  <w:num w:numId="8">
    <w:abstractNumId w:val="17"/>
  </w:num>
  <w:num w:numId="9">
    <w:abstractNumId w:val="2"/>
  </w:num>
  <w:num w:numId="10">
    <w:abstractNumId w:val="7"/>
  </w:num>
  <w:num w:numId="11">
    <w:abstractNumId w:val="1"/>
  </w:num>
  <w:num w:numId="12">
    <w:abstractNumId w:val="14"/>
  </w:num>
  <w:num w:numId="13">
    <w:abstractNumId w:val="0"/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0A"/>
    <w:rsid w:val="00043B83"/>
    <w:rsid w:val="001A3EFE"/>
    <w:rsid w:val="00206681"/>
    <w:rsid w:val="002A487B"/>
    <w:rsid w:val="003A0A82"/>
    <w:rsid w:val="003B056B"/>
    <w:rsid w:val="003B6F2E"/>
    <w:rsid w:val="004F14B5"/>
    <w:rsid w:val="00513F94"/>
    <w:rsid w:val="00585DFF"/>
    <w:rsid w:val="005D5E82"/>
    <w:rsid w:val="005F2778"/>
    <w:rsid w:val="00641F5A"/>
    <w:rsid w:val="00685EAD"/>
    <w:rsid w:val="00724C21"/>
    <w:rsid w:val="00740FD2"/>
    <w:rsid w:val="00743489"/>
    <w:rsid w:val="00763165"/>
    <w:rsid w:val="007841B6"/>
    <w:rsid w:val="007B4E08"/>
    <w:rsid w:val="007D23FA"/>
    <w:rsid w:val="007F17CE"/>
    <w:rsid w:val="008306D7"/>
    <w:rsid w:val="00832C94"/>
    <w:rsid w:val="008348C4"/>
    <w:rsid w:val="00885DA5"/>
    <w:rsid w:val="008B3B85"/>
    <w:rsid w:val="008C1297"/>
    <w:rsid w:val="00915832"/>
    <w:rsid w:val="0097790A"/>
    <w:rsid w:val="00985A4E"/>
    <w:rsid w:val="00A20DFA"/>
    <w:rsid w:val="00A760ED"/>
    <w:rsid w:val="00A8650B"/>
    <w:rsid w:val="00AA66CF"/>
    <w:rsid w:val="00AB1A02"/>
    <w:rsid w:val="00AF3A23"/>
    <w:rsid w:val="00B1235B"/>
    <w:rsid w:val="00B252A9"/>
    <w:rsid w:val="00B62338"/>
    <w:rsid w:val="00B76D7E"/>
    <w:rsid w:val="00BC321E"/>
    <w:rsid w:val="00C11F5D"/>
    <w:rsid w:val="00C66673"/>
    <w:rsid w:val="00CA1889"/>
    <w:rsid w:val="00D02B2F"/>
    <w:rsid w:val="00D85B0F"/>
    <w:rsid w:val="00DB0B8D"/>
    <w:rsid w:val="00E0177D"/>
    <w:rsid w:val="00E86229"/>
    <w:rsid w:val="00F2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2A532D-C927-4C33-B221-632773D8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177D"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97790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97790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743489"/>
    <w:rPr>
      <w:rFonts w:ascii="Arial Unicode MS" w:eastAsia="ＭＳ ゴシック" w:hAnsi="Arial Unicode MS"/>
      <w:b/>
      <w:bCs/>
    </w:rPr>
  </w:style>
  <w:style w:type="character" w:customStyle="1" w:styleId="10">
    <w:name w:val="見出し 1 (文字)"/>
    <w:basedOn w:val="a1"/>
    <w:link w:val="1"/>
    <w:uiPriority w:val="9"/>
    <w:rsid w:val="0097790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97790A"/>
    <w:rPr>
      <w:rFonts w:asciiTheme="majorHAnsi" w:eastAsiaTheme="majorEastAsia" w:hAnsiTheme="majorHAnsi" w:cstheme="majorBidi"/>
    </w:rPr>
  </w:style>
  <w:style w:type="paragraph" w:styleId="a5">
    <w:name w:val="List Paragraph"/>
    <w:basedOn w:val="a0"/>
    <w:link w:val="a6"/>
    <w:uiPriority w:val="34"/>
    <w:qFormat/>
    <w:rsid w:val="0097790A"/>
    <w:pPr>
      <w:ind w:leftChars="400" w:left="840"/>
    </w:pPr>
  </w:style>
  <w:style w:type="paragraph" w:styleId="21">
    <w:name w:val="Body Text 2"/>
    <w:basedOn w:val="a0"/>
    <w:link w:val="22"/>
    <w:rsid w:val="00513F94"/>
    <w:pPr>
      <w:snapToGrid w:val="0"/>
    </w:pPr>
    <w:rPr>
      <w:rFonts w:ascii="Century" w:eastAsia="ＭＳ 明朝" w:hAnsi="Century" w:cs="Times New Roman"/>
      <w:sz w:val="18"/>
      <w:szCs w:val="24"/>
    </w:rPr>
  </w:style>
  <w:style w:type="character" w:customStyle="1" w:styleId="22">
    <w:name w:val="本文 2 (文字)"/>
    <w:basedOn w:val="a1"/>
    <w:link w:val="21"/>
    <w:rsid w:val="00513F94"/>
    <w:rPr>
      <w:rFonts w:ascii="Century" w:eastAsia="ＭＳ 明朝" w:hAnsi="Century" w:cs="Times New Roman"/>
      <w:sz w:val="18"/>
      <w:szCs w:val="24"/>
    </w:rPr>
  </w:style>
  <w:style w:type="paragraph" w:customStyle="1" w:styleId="a">
    <w:name w:val="番号付きリスト段落"/>
    <w:basedOn w:val="a5"/>
    <w:link w:val="a7"/>
    <w:qFormat/>
    <w:rsid w:val="005F2778"/>
    <w:pPr>
      <w:numPr>
        <w:numId w:val="5"/>
      </w:numPr>
      <w:ind w:leftChars="0" w:left="0"/>
    </w:pPr>
    <w:rPr>
      <w:rFonts w:asciiTheme="majorEastAsia" w:eastAsiaTheme="majorEastAsia" w:hAnsiTheme="majorEastAsia"/>
    </w:rPr>
  </w:style>
  <w:style w:type="character" w:customStyle="1" w:styleId="a6">
    <w:name w:val="リスト段落 (文字)"/>
    <w:basedOn w:val="a1"/>
    <w:link w:val="a5"/>
    <w:uiPriority w:val="34"/>
    <w:rsid w:val="005F2778"/>
  </w:style>
  <w:style w:type="character" w:customStyle="1" w:styleId="a7">
    <w:name w:val="番号付きリスト段落 (文字)"/>
    <w:basedOn w:val="a6"/>
    <w:link w:val="a"/>
    <w:rsid w:val="005F2778"/>
    <w:rPr>
      <w:rFonts w:asciiTheme="majorEastAsia" w:eastAsiaTheme="majorEastAsia" w:hAnsiTheme="majorEastAsia"/>
    </w:rPr>
  </w:style>
  <w:style w:type="paragraph" w:styleId="a8">
    <w:name w:val="header"/>
    <w:basedOn w:val="a0"/>
    <w:link w:val="a9"/>
    <w:uiPriority w:val="99"/>
    <w:unhideWhenUsed/>
    <w:rsid w:val="00A20D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A20DFA"/>
  </w:style>
  <w:style w:type="paragraph" w:styleId="aa">
    <w:name w:val="footer"/>
    <w:basedOn w:val="a0"/>
    <w:link w:val="ab"/>
    <w:uiPriority w:val="99"/>
    <w:unhideWhenUsed/>
    <w:rsid w:val="00A20D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A20DFA"/>
  </w:style>
  <w:style w:type="paragraph" w:styleId="ac">
    <w:name w:val="Balloon Text"/>
    <w:basedOn w:val="a0"/>
    <w:link w:val="ad"/>
    <w:uiPriority w:val="99"/>
    <w:semiHidden/>
    <w:unhideWhenUsed/>
    <w:rsid w:val="00F2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F2012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1"/>
    <w:uiPriority w:val="99"/>
    <w:unhideWhenUsed/>
    <w:rsid w:val="002066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71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2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6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1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1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36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7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5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5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4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2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山形大学医学部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横山浩之</dc:creator>
  <cp:lastModifiedBy>佐藤 千恵子</cp:lastModifiedBy>
  <cp:revision>2</cp:revision>
  <cp:lastPrinted>2017-12-06T08:28:00Z</cp:lastPrinted>
  <dcterms:created xsi:type="dcterms:W3CDTF">2017-12-18T01:08:00Z</dcterms:created>
  <dcterms:modified xsi:type="dcterms:W3CDTF">2017-12-18T01:08:00Z</dcterms:modified>
</cp:coreProperties>
</file>